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F4F" w:rsidRPr="002319EA" w:rsidRDefault="00FC6F4F" w:rsidP="00FC6F4F">
      <w:pPr>
        <w:spacing w:after="0" w:line="240" w:lineRule="auto"/>
        <w:jc w:val="right"/>
        <w:rPr>
          <w:rFonts w:ascii="Times New Roman" w:hAnsi="Times New Roman"/>
        </w:rPr>
      </w:pPr>
    </w:p>
    <w:tbl>
      <w:tblPr>
        <w:tblpPr w:leftFromText="180" w:rightFromText="180" w:bottomFromText="160" w:vertAnchor="text" w:horzAnchor="margin" w:tblpXSpec="right" w:tblpY="-73"/>
        <w:tblW w:w="0" w:type="auto"/>
        <w:tblLook w:val="04A0"/>
      </w:tblPr>
      <w:tblGrid>
        <w:gridCol w:w="4500"/>
      </w:tblGrid>
      <w:tr w:rsidR="004D7AB0" w:rsidRPr="004D7AB0" w:rsidTr="00F158DA">
        <w:tc>
          <w:tcPr>
            <w:tcW w:w="4500" w:type="dxa"/>
            <w:hideMark/>
          </w:tcPr>
          <w:p w:rsidR="004D7AB0" w:rsidRPr="004D7AB0" w:rsidRDefault="004D7AB0" w:rsidP="004D7A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D7AB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Приложение № ___</w:t>
            </w:r>
          </w:p>
          <w:p w:rsidR="004D7AB0" w:rsidRPr="004D7AB0" w:rsidRDefault="00DC0606" w:rsidP="004D7A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 ОПОП </w:t>
            </w:r>
            <w:r w:rsidR="004D7AB0" w:rsidRPr="004D7AB0">
              <w:rPr>
                <w:rFonts w:ascii="Times New Roman" w:hAnsi="Times New Roman"/>
                <w:sz w:val="24"/>
                <w:szCs w:val="24"/>
                <w:lang w:eastAsia="en-US"/>
              </w:rPr>
              <w:t>08.01.0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 Мастер общестроительных работ</w:t>
            </w:r>
            <w:r w:rsidR="004D7AB0" w:rsidRPr="004D7AB0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</w:p>
          <w:p w:rsidR="004D7AB0" w:rsidRPr="004D7AB0" w:rsidRDefault="004D7AB0" w:rsidP="004D7A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4D7AB0">
              <w:rPr>
                <w:rFonts w:ascii="Times New Roman" w:hAnsi="Times New Roman"/>
                <w:sz w:val="24"/>
                <w:szCs w:val="24"/>
                <w:lang w:eastAsia="en-US"/>
              </w:rPr>
              <w:t>утвержден</w:t>
            </w:r>
            <w:r w:rsidR="00A318F8">
              <w:rPr>
                <w:rFonts w:ascii="Times New Roman" w:hAnsi="Times New Roman"/>
                <w:sz w:val="24"/>
                <w:szCs w:val="24"/>
                <w:lang w:eastAsia="en-US"/>
              </w:rPr>
              <w:t>ной</w:t>
            </w:r>
            <w:proofErr w:type="gramEnd"/>
            <w:r w:rsidR="00A318F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приказом директора ГБПОУ ЧГСК</w:t>
            </w:r>
            <w:r w:rsidRPr="004D7AB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 «__» _____20___ г.№__</w:t>
            </w:r>
          </w:p>
          <w:p w:rsidR="004D7AB0" w:rsidRPr="004D7AB0" w:rsidRDefault="004D7AB0" w:rsidP="004D7A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</w:pPr>
            <w:r w:rsidRPr="004D7AB0"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4"/>
          <w:szCs w:val="24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7AB0" w:rsidRDefault="004D7AB0" w:rsidP="004D7AB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4D7AB0" w:rsidRDefault="004D7AB0" w:rsidP="004D7AB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4D7AB0" w:rsidRPr="004D7AB0" w:rsidRDefault="004D7AB0" w:rsidP="004D7AB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4D7AB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4D7AB0" w:rsidRP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en-US"/>
        </w:rPr>
      </w:pPr>
      <w:r w:rsidRPr="004D7AB0">
        <w:rPr>
          <w:rFonts w:ascii="Times New Roman" w:hAnsi="Times New Roman"/>
          <w:b/>
          <w:caps/>
          <w:sz w:val="28"/>
          <w:szCs w:val="28"/>
          <w:lang w:eastAsia="en-US"/>
        </w:rPr>
        <w:t>Оценочные материалы общеОБРАЗОВАТЕльного цикла</w:t>
      </w: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D7AB0" w:rsidRPr="004D7AB0" w:rsidRDefault="004D7AB0" w:rsidP="004D7AB0">
      <w:pPr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 w:rsidRPr="004D7AB0">
        <w:rPr>
          <w:rFonts w:ascii="Times New Roman" w:hAnsi="Times New Roman"/>
          <w:b/>
          <w:caps/>
          <w:sz w:val="28"/>
          <w:szCs w:val="28"/>
        </w:rPr>
        <w:t xml:space="preserve">ОД. 04  </w:t>
      </w:r>
      <w:r w:rsidRPr="004D7AB0">
        <w:rPr>
          <w:rFonts w:ascii="Times New Roman" w:hAnsi="Times New Roman"/>
          <w:b/>
          <w:sz w:val="28"/>
          <w:szCs w:val="28"/>
        </w:rPr>
        <w:t>ИСТОРИЯ</w:t>
      </w: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4D7AB0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4D7AB0" w:rsidRPr="004D7AB0" w:rsidRDefault="004D7AB0" w:rsidP="004D7AB0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D7AB0">
        <w:rPr>
          <w:rFonts w:ascii="Times New Roman" w:hAnsi="Times New Roman"/>
          <w:b/>
          <w:sz w:val="24"/>
          <w:szCs w:val="24"/>
        </w:rPr>
        <w:t xml:space="preserve">                                 Профессия </w:t>
      </w:r>
      <w:r w:rsidRPr="00A318F8">
        <w:rPr>
          <w:rFonts w:ascii="Times New Roman" w:hAnsi="Times New Roman"/>
          <w:sz w:val="24"/>
          <w:szCs w:val="24"/>
        </w:rPr>
        <w:t>08.01.07</w:t>
      </w:r>
      <w:r w:rsidRPr="004D7AB0">
        <w:rPr>
          <w:rFonts w:ascii="Times New Roman" w:hAnsi="Times New Roman"/>
          <w:b/>
          <w:sz w:val="24"/>
          <w:szCs w:val="24"/>
        </w:rPr>
        <w:t xml:space="preserve"> </w:t>
      </w:r>
      <w:r w:rsidRPr="004D7AB0">
        <w:rPr>
          <w:rFonts w:ascii="Times New Roman" w:hAnsi="Times New Roman"/>
          <w:sz w:val="24"/>
          <w:szCs w:val="24"/>
        </w:rPr>
        <w:t>Мастер общестроительных работ</w:t>
      </w: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D7AB0">
        <w:rPr>
          <w:rFonts w:ascii="Times New Roman" w:hAnsi="Times New Roman"/>
          <w:b/>
          <w:sz w:val="24"/>
          <w:szCs w:val="24"/>
        </w:rPr>
        <w:t xml:space="preserve">                                 Форма обучения   </w:t>
      </w:r>
      <w:r w:rsidR="00A318F8">
        <w:rPr>
          <w:rFonts w:ascii="Times New Roman" w:hAnsi="Times New Roman"/>
          <w:sz w:val="24"/>
          <w:szCs w:val="24"/>
        </w:rPr>
        <w:t>очная</w:t>
      </w: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D7AB0">
        <w:rPr>
          <w:rFonts w:ascii="Times New Roman" w:hAnsi="Times New Roman"/>
          <w:b/>
          <w:sz w:val="24"/>
          <w:szCs w:val="24"/>
        </w:rPr>
        <w:t xml:space="preserve">                                 Квалификация выпускника   </w:t>
      </w:r>
      <w:r w:rsidRPr="004D7AB0">
        <w:rPr>
          <w:rFonts w:ascii="Times New Roman" w:hAnsi="Times New Roman"/>
          <w:sz w:val="24"/>
          <w:szCs w:val="24"/>
        </w:rPr>
        <w:t>каменщик и стропальщик</w:t>
      </w: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D7AB0">
        <w:rPr>
          <w:rFonts w:ascii="Times New Roman" w:hAnsi="Times New Roman"/>
          <w:b/>
          <w:sz w:val="24"/>
          <w:szCs w:val="24"/>
        </w:rPr>
        <w:t xml:space="preserve">                                 Срок обучения</w:t>
      </w:r>
      <w:r w:rsidRPr="004D7AB0">
        <w:rPr>
          <w:rFonts w:ascii="Times New Roman" w:hAnsi="Times New Roman"/>
          <w:sz w:val="24"/>
          <w:szCs w:val="24"/>
        </w:rPr>
        <w:t xml:space="preserve">   2 года 10 мес.</w:t>
      </w: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D7AB0">
        <w:rPr>
          <w:rFonts w:ascii="Times New Roman" w:hAnsi="Times New Roman"/>
          <w:b/>
          <w:sz w:val="24"/>
          <w:szCs w:val="24"/>
        </w:rPr>
        <w:t xml:space="preserve">                                 Базовое образование</w:t>
      </w:r>
      <w:r w:rsidRPr="004D7AB0">
        <w:rPr>
          <w:rFonts w:ascii="Times New Roman" w:hAnsi="Times New Roman"/>
          <w:sz w:val="24"/>
          <w:szCs w:val="24"/>
        </w:rPr>
        <w:t xml:space="preserve">   основное общее</w:t>
      </w:r>
    </w:p>
    <w:p w:rsidR="004D7AB0" w:rsidRP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DC0606" w:rsidRDefault="00DC0606" w:rsidP="004D7AB0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DC0606">
        <w:rPr>
          <w:rFonts w:ascii="Times New Roman" w:hAnsi="Times New Roman"/>
          <w:sz w:val="24"/>
          <w:szCs w:val="24"/>
          <w:lang w:eastAsia="en-US"/>
        </w:rPr>
        <w:t xml:space="preserve">Грозный, </w:t>
      </w:r>
      <w:r w:rsidR="007C0742" w:rsidRPr="00DC0606">
        <w:rPr>
          <w:rFonts w:ascii="Times New Roman" w:hAnsi="Times New Roman"/>
          <w:sz w:val="24"/>
          <w:szCs w:val="24"/>
          <w:lang w:eastAsia="en-US"/>
        </w:rPr>
        <w:t>2021</w:t>
      </w:r>
      <w:bookmarkStart w:id="0" w:name="_GoBack"/>
      <w:bookmarkEnd w:id="0"/>
      <w:r w:rsidRPr="00DC0606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4D7AB0" w:rsidRPr="004D7AB0" w:rsidRDefault="004D7AB0" w:rsidP="004D7AB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A"/>
          <w:sz w:val="28"/>
          <w:szCs w:val="28"/>
        </w:rPr>
      </w:pPr>
      <w:r w:rsidRPr="004D7AB0">
        <w:rPr>
          <w:rFonts w:ascii="Times New Roman" w:eastAsia="Calibri" w:hAnsi="Times New Roman"/>
          <w:b/>
          <w:color w:val="00000A"/>
          <w:sz w:val="28"/>
          <w:szCs w:val="28"/>
        </w:rPr>
        <w:lastRenderedPageBreak/>
        <w:t>СОДЕРЖАНИЕ</w:t>
      </w:r>
    </w:p>
    <w:p w:rsidR="004D7AB0" w:rsidRPr="004D7AB0" w:rsidRDefault="004D7AB0" w:rsidP="004D7AB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A"/>
          <w:sz w:val="28"/>
          <w:szCs w:val="28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330"/>
        <w:gridCol w:w="1241"/>
      </w:tblGrid>
      <w:tr w:rsidR="004D7AB0" w:rsidRPr="004D7AB0" w:rsidTr="00F158DA">
        <w:tc>
          <w:tcPr>
            <w:tcW w:w="8330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 w:rsidRPr="004D7AB0">
              <w:rPr>
                <w:rFonts w:ascii="Times New Roman" w:hAnsi="Times New Roman"/>
                <w:b/>
                <w:color w:val="00000A"/>
                <w:sz w:val="28"/>
                <w:szCs w:val="28"/>
              </w:rPr>
              <w:t xml:space="preserve">1.Паспорт комплекта контрольно-оценочных средств   </w:t>
            </w:r>
          </w:p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</w:p>
        </w:tc>
        <w:tc>
          <w:tcPr>
            <w:tcW w:w="1241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 w:rsidRPr="004D7AB0">
              <w:rPr>
                <w:rFonts w:ascii="Times New Roman" w:hAnsi="Times New Roman"/>
                <w:b/>
                <w:color w:val="00000A"/>
                <w:sz w:val="28"/>
                <w:szCs w:val="28"/>
              </w:rPr>
              <w:t>4</w:t>
            </w:r>
          </w:p>
        </w:tc>
      </w:tr>
      <w:tr w:rsidR="004D7AB0" w:rsidRPr="004D7AB0" w:rsidTr="00F158DA">
        <w:tc>
          <w:tcPr>
            <w:tcW w:w="8330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D7AB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2.Контрольно-оценочные материалы для текущего оценивания</w:t>
            </w:r>
            <w:r w:rsidRPr="004D7AB0">
              <w:rPr>
                <w:rFonts w:ascii="Times New Roman" w:hAnsi="Times New Roman"/>
                <w:b/>
                <w:bCs/>
                <w:color w:val="00000A"/>
                <w:sz w:val="28"/>
                <w:szCs w:val="28"/>
              </w:rPr>
              <w:t xml:space="preserve"> по </w:t>
            </w:r>
            <w:r w:rsidRPr="004D7AB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учебной дисциплине «Документационное обеспечение управления»</w:t>
            </w:r>
          </w:p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</w:p>
        </w:tc>
        <w:tc>
          <w:tcPr>
            <w:tcW w:w="1241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A"/>
                <w:sz w:val="28"/>
                <w:szCs w:val="28"/>
              </w:rPr>
              <w:t>11</w:t>
            </w:r>
          </w:p>
        </w:tc>
      </w:tr>
      <w:tr w:rsidR="004D7AB0" w:rsidRPr="004D7AB0" w:rsidTr="00F158DA">
        <w:tc>
          <w:tcPr>
            <w:tcW w:w="8330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 w:rsidRPr="004D7AB0">
              <w:rPr>
                <w:rFonts w:ascii="Times New Roman" w:hAnsi="Times New Roman"/>
                <w:b/>
                <w:bCs/>
                <w:color w:val="00000A"/>
                <w:sz w:val="28"/>
                <w:szCs w:val="28"/>
              </w:rPr>
              <w:t>3.Контрольно-оценочные материалы для промежуточной аттестации по</w:t>
            </w:r>
            <w:r w:rsidRPr="004D7AB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учебной дисциплине «Документационное обеспечение управления»</w:t>
            </w:r>
          </w:p>
        </w:tc>
        <w:tc>
          <w:tcPr>
            <w:tcW w:w="1241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A"/>
                <w:sz w:val="28"/>
                <w:szCs w:val="28"/>
              </w:rPr>
              <w:t>21</w:t>
            </w:r>
          </w:p>
        </w:tc>
      </w:tr>
    </w:tbl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DC0606" w:rsidRDefault="00DC0606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DC0606" w:rsidRDefault="00DC0606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D77347" w:rsidRPr="00CD041D" w:rsidRDefault="00D77347" w:rsidP="00CD041D">
      <w:pPr>
        <w:jc w:val="center"/>
        <w:rPr>
          <w:rFonts w:ascii="Times New Roman" w:hAnsi="Times New Roman"/>
          <w:b/>
          <w:sz w:val="24"/>
          <w:szCs w:val="24"/>
        </w:rPr>
      </w:pPr>
      <w:smartTag w:uri="urn:schemas-microsoft-com:office:smarttags" w:element="metricconverter">
        <w:smartTagPr>
          <w:attr w:name="ProductID" w:val="2011 г"/>
        </w:smartTagPr>
        <w:r w:rsidRPr="00CD041D">
          <w:rPr>
            <w:rFonts w:ascii="Times New Roman" w:hAnsi="Times New Roman"/>
            <w:b/>
            <w:sz w:val="24"/>
            <w:szCs w:val="24"/>
            <w:lang w:val="en-US"/>
          </w:rPr>
          <w:lastRenderedPageBreak/>
          <w:t>I</w:t>
        </w:r>
        <w:r w:rsidRPr="00CD041D">
          <w:rPr>
            <w:rFonts w:ascii="Times New Roman" w:hAnsi="Times New Roman"/>
            <w:b/>
            <w:sz w:val="24"/>
            <w:szCs w:val="24"/>
          </w:rPr>
          <w:t>.</w:t>
        </w:r>
      </w:smartTag>
      <w:r w:rsidRPr="00CD041D">
        <w:rPr>
          <w:rFonts w:ascii="Times New Roman" w:hAnsi="Times New Roman"/>
          <w:b/>
          <w:sz w:val="24"/>
          <w:szCs w:val="24"/>
        </w:rPr>
        <w:t xml:space="preserve"> Общие положение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Фонд оценочных средств (ФОС) предназначен для контроля и оценки образовательных достижений обучающихся, освоивших  </w:t>
      </w:r>
      <w:r w:rsidR="004D7AB0">
        <w:rPr>
          <w:rFonts w:ascii="Times New Roman" w:hAnsi="Times New Roman"/>
          <w:sz w:val="24"/>
          <w:szCs w:val="24"/>
        </w:rPr>
        <w:t>программу учебной дисциплины ОД</w:t>
      </w:r>
      <w:r w:rsidRPr="00CD041D">
        <w:rPr>
          <w:rFonts w:ascii="Times New Roman" w:hAnsi="Times New Roman"/>
          <w:sz w:val="24"/>
          <w:szCs w:val="24"/>
        </w:rPr>
        <w:t>. 04 История ФОС включает контрольные материалы для проведения текущего контроля и промежуточного контроля в форме дифференцированного зачёта.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ФОС разработан в соответствии с требованиями следующих нормативных документов: 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>-федеральный закон «Об образование в РФ» от 21 декабря 2012 года №273</w:t>
      </w:r>
    </w:p>
    <w:p w:rsidR="00D77347" w:rsidRPr="00CD041D" w:rsidRDefault="00D77347" w:rsidP="007A6119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-Федерального компонента государственных образовательных стандартов начального общего, основного общего и среднего (полного) общего образованиядля подготовки квалифицированных рабочих, служащих по профессии </w:t>
      </w:r>
      <w:r w:rsidR="004D7AB0" w:rsidRPr="004D7AB0">
        <w:rPr>
          <w:rFonts w:ascii="Times New Roman" w:hAnsi="Times New Roman"/>
          <w:sz w:val="24"/>
          <w:szCs w:val="24"/>
        </w:rPr>
        <w:t>08.01.07 Мастер общестроительных работ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-«Положение о текущем контроле и промежуточной аттестации </w:t>
      </w:r>
      <w:proofErr w:type="gramStart"/>
      <w:r w:rsidRPr="00CD041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CD041D">
        <w:rPr>
          <w:rFonts w:ascii="Times New Roman" w:hAnsi="Times New Roman"/>
          <w:sz w:val="24"/>
          <w:szCs w:val="24"/>
        </w:rPr>
        <w:t xml:space="preserve"> в:</w:t>
      </w:r>
    </w:p>
    <w:p w:rsidR="004D7AB0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>-Рабо</w:t>
      </w:r>
      <w:r w:rsidR="004D7AB0">
        <w:rPr>
          <w:rFonts w:ascii="Times New Roman" w:hAnsi="Times New Roman"/>
          <w:sz w:val="24"/>
          <w:szCs w:val="24"/>
        </w:rPr>
        <w:t>чая программа по дисциплине  ОД</w:t>
      </w:r>
      <w:r w:rsidRPr="00CD041D">
        <w:rPr>
          <w:rFonts w:ascii="Times New Roman" w:hAnsi="Times New Roman"/>
          <w:sz w:val="24"/>
          <w:szCs w:val="24"/>
        </w:rPr>
        <w:t xml:space="preserve">.04 История  для профессии </w:t>
      </w:r>
      <w:r w:rsidR="004D7AB0" w:rsidRPr="004D7AB0">
        <w:rPr>
          <w:rFonts w:ascii="Times New Roman" w:hAnsi="Times New Roman"/>
          <w:sz w:val="24"/>
          <w:szCs w:val="24"/>
        </w:rPr>
        <w:t xml:space="preserve">08.01.07 Мастер общестроительных работ 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-учебный план 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-календарный график учебного  процесса для подготовки квалифицированных рабочих, служащих по профессии </w:t>
      </w:r>
      <w:r w:rsidR="004D7AB0" w:rsidRPr="004D7AB0">
        <w:rPr>
          <w:rFonts w:ascii="Times New Roman" w:hAnsi="Times New Roman"/>
          <w:sz w:val="24"/>
          <w:szCs w:val="24"/>
        </w:rPr>
        <w:t>08.01.07 Мастер общестроительных работ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В результате изучения истории на базовом уровне обучающийся должен: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CD041D">
        <w:rPr>
          <w:rFonts w:ascii="Times New Roman" w:hAnsi="Times New Roman"/>
          <w:b/>
          <w:color w:val="000000"/>
          <w:sz w:val="24"/>
          <w:szCs w:val="24"/>
        </w:rPr>
        <w:t>знать/понимать: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З1. основные факты, процессы и явления, характеризующие целостность отечественной и всемирной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истории;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-З2. периодизацию всемирной и отечественной истории;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З3.современные версии и трактовки важнейших проблем отечественной и всемирной истории;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З4.историческую обусловленность современных общественных процессов;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З5.особенности исторического пути России, ее роль в мировом сообществе;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CD041D">
        <w:rPr>
          <w:rFonts w:ascii="Times New Roman" w:hAnsi="Times New Roman"/>
          <w:b/>
          <w:color w:val="000000"/>
          <w:sz w:val="24"/>
          <w:szCs w:val="24"/>
        </w:rPr>
        <w:t>уметь: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У1.проводить поиск исторической информации в источниках разного типа;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У2.критически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У3.анализировать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У4.различать в исторической информации факты и мнения, исторические описания и исторические       объяснения;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У5.устанавливать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У6.участвовать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 xml:space="preserve">- У7.представлять результаты изучения исторического материала в формах конспекта, реферата, рецензии; </w:t>
      </w:r>
    </w:p>
    <w:p w:rsidR="00D77347" w:rsidRDefault="00D77347">
      <w:pPr>
        <w:rPr>
          <w:rFonts w:ascii="Times New Roman" w:hAnsi="Times New Roman"/>
          <w:sz w:val="28"/>
          <w:szCs w:val="28"/>
        </w:rPr>
      </w:pPr>
    </w:p>
    <w:p w:rsidR="00CD041D" w:rsidRDefault="00CD041D">
      <w:pPr>
        <w:rPr>
          <w:rFonts w:ascii="Times New Roman" w:hAnsi="Times New Roman"/>
          <w:sz w:val="28"/>
          <w:szCs w:val="28"/>
        </w:rPr>
      </w:pPr>
    </w:p>
    <w:p w:rsidR="00CD041D" w:rsidRDefault="00CD041D">
      <w:pPr>
        <w:rPr>
          <w:rFonts w:ascii="Times New Roman" w:hAnsi="Times New Roman"/>
          <w:sz w:val="28"/>
          <w:szCs w:val="28"/>
        </w:rPr>
      </w:pPr>
    </w:p>
    <w:p w:rsidR="00D77347" w:rsidRPr="00F02787" w:rsidRDefault="00D77347" w:rsidP="00030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2787">
        <w:rPr>
          <w:rFonts w:ascii="Times New Roman" w:hAnsi="Times New Roman"/>
          <w:b/>
          <w:sz w:val="24"/>
          <w:szCs w:val="24"/>
        </w:rPr>
        <w:lastRenderedPageBreak/>
        <w:t xml:space="preserve">Паспорт </w:t>
      </w:r>
    </w:p>
    <w:p w:rsidR="00D77347" w:rsidRPr="00F02787" w:rsidRDefault="00D77347" w:rsidP="00030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2787">
        <w:rPr>
          <w:rFonts w:ascii="Times New Roman" w:hAnsi="Times New Roman"/>
          <w:b/>
          <w:sz w:val="24"/>
          <w:szCs w:val="24"/>
        </w:rPr>
        <w:t>фонда оценочных средств</w:t>
      </w:r>
    </w:p>
    <w:p w:rsidR="00D77347" w:rsidRPr="00F02787" w:rsidRDefault="004D7AB0" w:rsidP="00030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 учебной дисциплине  ОД</w:t>
      </w:r>
      <w:r w:rsidR="00D77347" w:rsidRPr="00F02787">
        <w:rPr>
          <w:rFonts w:ascii="Times New Roman" w:hAnsi="Times New Roman"/>
          <w:b/>
          <w:sz w:val="24"/>
          <w:szCs w:val="24"/>
        </w:rPr>
        <w:t>.04 ИСТОРИЯ</w:t>
      </w:r>
    </w:p>
    <w:p w:rsidR="00D77347" w:rsidRPr="00F02787" w:rsidRDefault="00D77347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3424"/>
        <w:gridCol w:w="1980"/>
        <w:gridCol w:w="3809"/>
        <w:gridCol w:w="851"/>
      </w:tblGrid>
      <w:tr w:rsidR="00D77347" w:rsidRPr="002E4ACD" w:rsidTr="007A6119">
        <w:trPr>
          <w:trHeight w:val="540"/>
        </w:trPr>
        <w:tc>
          <w:tcPr>
            <w:tcW w:w="534" w:type="dxa"/>
            <w:vMerge w:val="restart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vertAlign w:val="superscript"/>
              </w:rPr>
              <w:t>№</w:t>
            </w:r>
          </w:p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vertAlign w:val="superscript"/>
              </w:rPr>
              <w:t>п/п</w:t>
            </w:r>
          </w:p>
        </w:tc>
        <w:tc>
          <w:tcPr>
            <w:tcW w:w="3424" w:type="dxa"/>
            <w:vMerge w:val="restart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660" w:type="dxa"/>
            <w:gridSpan w:val="2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контрольно-оценочного средства</w:t>
            </w:r>
          </w:p>
        </w:tc>
      </w:tr>
      <w:tr w:rsidR="00D77347" w:rsidRPr="002E4ACD" w:rsidTr="007A6119">
        <w:trPr>
          <w:trHeight w:val="1065"/>
        </w:trPr>
        <w:tc>
          <w:tcPr>
            <w:tcW w:w="534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  <w:vMerge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851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Раздел1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Древнейшая стадия истории человечества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входная контрольная работа</w:t>
            </w:r>
          </w:p>
        </w:tc>
        <w:tc>
          <w:tcPr>
            <w:tcW w:w="851" w:type="dxa"/>
            <w:vMerge w:val="restart"/>
            <w:textDirection w:val="btLr"/>
          </w:tcPr>
          <w:p w:rsidR="00D77347" w:rsidRPr="007A6119" w:rsidRDefault="00D77347" w:rsidP="002E4A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Задания для  дифференцированного зачета</w:t>
            </w: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424" w:type="dxa"/>
          </w:tcPr>
          <w:p w:rsidR="00D77347" w:rsidRPr="002E4ACD" w:rsidRDefault="00D77347" w:rsidP="002E4ACD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Раздел 2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Цивилизации Древнего мира и Средневековья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Раздел 3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Народы и древнейшие государства на территории России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Раздел 4</w:t>
            </w: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Русь в IX - начале XII вв.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5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Русские земли и княжества в XII - середине XV вв.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6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Российское государство во второй половине XV - XVII вв.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Раздел 7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Новое время: эпоха модернизации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8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Россия в </w:t>
            </w:r>
            <w:r w:rsidRPr="002E4AC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XVIII</w:t>
            </w: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 сер. - </w:t>
            </w:r>
            <w:r w:rsidRPr="002E4AC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XIX</w:t>
            </w: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 вв.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Раздел 9.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От Новой к Новейшей истории: пути развития индустриального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10. Россия во второй половине XIX - начале XX вв.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Раздел 11.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Революция и Гражданская война в России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12.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 СССР в 1922 - 1991 гг.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Раздел 13.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Человечество на этапе перехода к информационному обществу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14.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 Российская Федерация 1991-2003 гг.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</w:tbl>
    <w:p w:rsidR="004D7AB0" w:rsidRPr="00F02787" w:rsidRDefault="004D7AB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7347" w:rsidRPr="00F02787" w:rsidRDefault="00D77347" w:rsidP="00730E34">
      <w:pPr>
        <w:rPr>
          <w:rFonts w:ascii="Times New Roman" w:hAnsi="Times New Roman"/>
          <w:b/>
          <w:sz w:val="24"/>
          <w:szCs w:val="24"/>
          <w:lang w:eastAsia="en-US"/>
        </w:rPr>
      </w:pPr>
      <w:r w:rsidRPr="00F02787">
        <w:rPr>
          <w:rFonts w:ascii="Times New Roman" w:hAnsi="Times New Roman"/>
          <w:b/>
          <w:sz w:val="24"/>
          <w:szCs w:val="24"/>
          <w:lang w:val="en-US" w:eastAsia="en-US"/>
        </w:rPr>
        <w:t>III</w:t>
      </w:r>
      <w:proofErr w:type="gramStart"/>
      <w:r w:rsidRPr="00F02787">
        <w:rPr>
          <w:rFonts w:ascii="Times New Roman" w:hAnsi="Times New Roman"/>
          <w:b/>
          <w:sz w:val="24"/>
          <w:szCs w:val="24"/>
          <w:lang w:eastAsia="en-US"/>
        </w:rPr>
        <w:t>.  КОНТРОЛЬ</w:t>
      </w:r>
      <w:proofErr w:type="gramEnd"/>
      <w:r w:rsidRPr="00F02787">
        <w:rPr>
          <w:rFonts w:ascii="Times New Roman" w:hAnsi="Times New Roman"/>
          <w:b/>
          <w:sz w:val="24"/>
          <w:szCs w:val="24"/>
          <w:lang w:eastAsia="en-US"/>
        </w:rPr>
        <w:t xml:space="preserve"> И ОЦЕНКА РЕЗУЛЬТАТОВ ОСВОЕНИЯ ДИСЦИПЛИНЫ ИСТОРИЯ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43"/>
        <w:gridCol w:w="4573"/>
      </w:tblGrid>
      <w:tr w:rsidR="00D77347" w:rsidRPr="002E4ACD" w:rsidTr="002E4ACD">
        <w:trPr>
          <w:trHeight w:val="322"/>
        </w:trPr>
        <w:tc>
          <w:tcPr>
            <w:tcW w:w="4543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4573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Формы и методы контроля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и оценка результатов обучения</w:t>
            </w:r>
          </w:p>
        </w:tc>
      </w:tr>
      <w:tr w:rsidR="00D77347" w:rsidRPr="002E4ACD" w:rsidTr="002E4ACD">
        <w:tc>
          <w:tcPr>
            <w:tcW w:w="4543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результате изучения истории на базовом уровне ученик должен: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знать/понимать: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основные факты, процессы и явления, характеризующие целостность отечественной и всемирной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истории;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периодизацию всемирной и отечественной истории;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современные версии и трактовки важнейших проблем отечественной и всемирной истории;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историческую обусловленность современных общественных процессов;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особенности исторического пути России, ее роль в мировом сообществе;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уметь: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проводить поиск исторической информации в источниках разного типа;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критически анализировать источник исторической информации (характеризовать авторство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источника, время, обстоятельства и цели его создания);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анализировать историческую информацию, представленную в разных знаковых системах (текст,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карта, таблица, схема, аудиовизуальный ряд);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различать в исторической информации факты и мнения, исторические описания и исторические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объяснения;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устанавливать причинно-следственные связи между явлениями, пространственные и временные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рамки изучаемых исторических процессов и явлений;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участвовать в дискуссиях по историческим проблемам, формулировать собственную позицию по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обсуждаемым вопросам, используя для аргументации исторические сведения;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представлять результаты изучения исторического материала в формах конспекта, реферата,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рецензии;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использовать приобретенные знания и умения в практической деятельности и повседневной жизни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для: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- определения собственной позиции по отношению к явлениям современной жизни, исходя </w:t>
            </w:r>
            <w:proofErr w:type="spellStart"/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изих</w:t>
            </w:r>
            <w:proofErr w:type="spellEnd"/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исторической обусловленности;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использования навыков исторического анализа при критическом восприятии получаемой извне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социальной информации;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соотнесения своих действий и поступков окружающих с исторически возникшими формами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социального поведения;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осознания себя как представителя исторически сложившегося гражданского, этнокультурного,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конфессионального сообщества, гражданина России;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понимания взаимосвязи учебного предмета с особенностями профессий и профессиональной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деятельности, в основе которых лежат знания по данному учебному предмету.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73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Текущий контроль в форме: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контрольной работы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Методы оценки результатов обучения: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•</w:t>
            </w: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  <w:t>Традиционная (балловая) система контроля.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•</w:t>
            </w: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  <w:t>Мониторинг внеаудиторной работы.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Промежуточный контроль в форме дифференцированного зачета</w:t>
            </w:r>
          </w:p>
        </w:tc>
      </w:tr>
    </w:tbl>
    <w:p w:rsidR="00D77347" w:rsidRPr="00F02787" w:rsidRDefault="00D77347" w:rsidP="00730E34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Default="00D77347">
      <w:pPr>
        <w:rPr>
          <w:rFonts w:ascii="Times New Roman" w:hAnsi="Times New Roman"/>
          <w:sz w:val="24"/>
          <w:szCs w:val="24"/>
        </w:rPr>
      </w:pPr>
    </w:p>
    <w:p w:rsidR="00D7734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Default="00D77347">
      <w:pPr>
        <w:rPr>
          <w:rFonts w:ascii="Times New Roman" w:hAnsi="Times New Roman"/>
          <w:sz w:val="24"/>
          <w:szCs w:val="24"/>
        </w:rPr>
      </w:pPr>
    </w:p>
    <w:p w:rsidR="00D77347" w:rsidRPr="00A7752A" w:rsidRDefault="00D77347" w:rsidP="00A775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52A">
        <w:rPr>
          <w:rFonts w:ascii="Times New Roman" w:hAnsi="Times New Roman"/>
          <w:b/>
          <w:sz w:val="24"/>
          <w:szCs w:val="24"/>
        </w:rPr>
        <w:lastRenderedPageBreak/>
        <w:t>Примерный перечень оценочных средств</w:t>
      </w:r>
    </w:p>
    <w:p w:rsidR="00D77347" w:rsidRPr="00A7752A" w:rsidRDefault="00D77347" w:rsidP="00A775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104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48"/>
        <w:gridCol w:w="1646"/>
        <w:gridCol w:w="6095"/>
        <w:gridCol w:w="2252"/>
      </w:tblGrid>
      <w:tr w:rsidR="00D77347" w:rsidRPr="002E4ACD" w:rsidTr="002C5248">
        <w:tc>
          <w:tcPr>
            <w:tcW w:w="1048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646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6095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2252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Представление оценочного средства в фонде </w:t>
            </w:r>
          </w:p>
        </w:tc>
      </w:tr>
      <w:tr w:rsidR="00D77347" w:rsidRPr="002E4ACD" w:rsidTr="002C5248">
        <w:tc>
          <w:tcPr>
            <w:tcW w:w="1048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6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52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Деловая и/или ролевая игра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Совместная деятельность группы обучающихся и преподавателя под управлением преподавателя с целью решения учебных и профессионально-ориентированных задач путем игрового моделирования реальной проблемной ситуации. Позволяет оценивать умение анализировать и решать типичные профессиональные задачи.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Тема (проблема), концепция, роли и ожидаемый результат по каждой игре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Кейс-задача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Проблемное задание, в котором обучающемуся предлагают осмыслить реальную профессионально-ориентированную ситуацию, необходимую для решения  данной проблемы.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Задания для решения кейс-задачи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Средство контроля усвоения учебного материала темы, раздела или разделов дисциплины, организованное как учебное занятие в виде собеседования преподавателя с обучающимися.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Вопросы по темам/разделам дисциплины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Комплект контрольных заданий по вариантам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Круглый стол, дискуссия, полемика, диспут, дебаты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Оценочные средства, позволяющие включить обучающихся в процесс обсуждения спорного вопроса, проблемы и оценить их умение аргументировать собственную точку зрения.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Перечень дискуссионных  тем для проведения круглого стола, дискуссии, полемики, диспута, дебатов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Целевая подборка работ студента, раскрывающая его индивидуальные образовательные достижения в одной или нескольких учебных дисциплинах.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Структура портфолио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3201E0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E0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14" o:spid="_x0000_s1026" type="#_x0000_t202" style="position:absolute;left:0;text-align:left;margin-left:-15.6pt;margin-top:60.05pt;width:15pt;height:15.6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" stroked="f">
                  <v:textbox style="layout-flow:vertical" inset="0,0,0,0">
                    <w:txbxContent>
                      <w:p w:rsidR="0038649B" w:rsidRPr="00615FD8" w:rsidRDefault="0038649B" w:rsidP="00A7752A"/>
                    </w:txbxContent>
                  </v:textbox>
                </v:shape>
              </w:pict>
            </w:r>
            <w:r w:rsidRPr="003201E0">
              <w:rPr>
                <w:noProof/>
              </w:rPr>
              <w:pict>
                <v:shape id="Надпись 13" o:spid="_x0000_s1027" type="#_x0000_t202" style="position:absolute;left:0;text-align:left;margin-left:716.4pt;margin-top:72.05pt;width:15pt;height:15.6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" filled="f" stroked="f">
                  <v:textbox inset="0,0,0,0">
                    <w:txbxContent>
                      <w:p w:rsidR="0038649B" w:rsidRDefault="0038649B" w:rsidP="00A7752A"/>
                    </w:txbxContent>
                  </v:textbox>
                </v:shape>
              </w:pict>
            </w: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</w:t>
            </w:r>
            <w:proofErr w:type="spellStart"/>
            <w:r w:rsidRPr="002E4ACD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2E4ACD">
              <w:rPr>
                <w:rFonts w:ascii="Times New Roman" w:hAnsi="Times New Roman"/>
                <w:sz w:val="24"/>
                <w:szCs w:val="24"/>
              </w:rPr>
              <w:t xml:space="preserve">  аналитических, исследовательских навыков, навыков практического и творческого мышления. Может выполняться в индивидуальном порядке или группой обучающихся.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Темы групповых и/или индивидуальных проектов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Рабочая тетрадь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Дидактический комплекс, предназначенный для самостоятельной работы обучающегося и позволяющий оценивать уровень усвоения им  учебного материала.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Образец рабочей тетради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4ACD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Pr="002E4ACD">
              <w:rPr>
                <w:rFonts w:ascii="Times New Roman" w:hAnsi="Times New Roman"/>
                <w:sz w:val="24"/>
                <w:szCs w:val="24"/>
              </w:rPr>
              <w:t xml:space="preserve"> задачи и </w:t>
            </w:r>
            <w:r w:rsidRPr="002E4ACD">
              <w:rPr>
                <w:rFonts w:ascii="Times New Roman" w:hAnsi="Times New Roman"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lastRenderedPageBreak/>
              <w:t>Различают задачи и задания:</w:t>
            </w:r>
          </w:p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а) репродуктивного уровня, позволяющие оценивать и </w:t>
            </w:r>
            <w:r w:rsidRPr="002E4ACD">
              <w:rPr>
                <w:rFonts w:ascii="Times New Roman" w:hAnsi="Times New Roman"/>
                <w:sz w:val="24"/>
                <w:szCs w:val="24"/>
              </w:rPr>
              <w:lastRenderedPageBreak/>
              <w:t>диагностировать  знание фактического материала (базовые понятия, алгоритмы, факты) и умение правильно использовать специальные термины и понятия, узнавание объектов изучения в рамках определенного раздела дисциплины;</w:t>
            </w:r>
          </w:p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б) реконструктивного уровня, позволяющие оценивать и диагностировать умения синтезировать, анализировать, обобщать фактический и теоретический материал с формулированием конкретных выводов, установлением причинно-следственных связей;</w:t>
            </w:r>
          </w:p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в) творческого уровня, позволяющие оценивать и диагностировать умения, интегрировать знания различных областей, аргументировать собственную точку зрения.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Комплект </w:t>
            </w:r>
            <w:proofErr w:type="spellStart"/>
            <w:r w:rsidRPr="002E4ACD">
              <w:rPr>
                <w:rFonts w:ascii="Times New Roman" w:hAnsi="Times New Roman"/>
                <w:sz w:val="24"/>
                <w:szCs w:val="24"/>
              </w:rPr>
              <w:t>разноуровневых</w:t>
            </w:r>
            <w:proofErr w:type="spellEnd"/>
            <w:r w:rsidRPr="002E4A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4AC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 и заданий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Расчетно-графическая работа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Средство проверки умений применять полученные знания по заранее определенной методике для решения задач или заданий по модулю или дисциплине в целом. 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Комплект заданий для выполнения расчетно-графической работы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Продукт самостоятельной работы студента, представляющий собой краткое изложение в письменном виде полученных результатов теоретического анализа определенной научной (учебно-исследовательской) темы, где автор раскрывает суть исследуемой проблемы, приводит различные точки зрения, а также собственные взгляды на нее. 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Темы рефератов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Доклад, сообщение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Темы докладов, сообщений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Средство контроля, организованное как специальная беседа преподавателя с обучающимся на темы, связанные с изучаемой дисциплиной, и рассчитанное на выяснение объема знаний обучающегося по определенному разделу, теме, проблеме и т.п.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Вопросы по темам/разделам дисциплины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Частично регламентированное задание, имеющее нестандартное решение и позволяющее диагностировать умения, интегрировать знания различных областей, аргументировать собственную точку зрения. Может выполняться в индивидуальном порядке или группой обучающихся.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Темы групповых и/или индивидуальных творческих заданий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Фонд тестовых заданий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Тренажер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Техническое средство, которое может быть использовано для  контроля приобретенных студентом профессиональных навыков и умений по управлению конкретным материальным объектом.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Комплект заданий для работы на тренажере </w:t>
            </w:r>
          </w:p>
        </w:tc>
      </w:tr>
      <w:tr w:rsidR="00D77347" w:rsidRPr="002E4ACD" w:rsidTr="002C5248">
        <w:trPr>
          <w:trHeight w:val="1657"/>
        </w:trPr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pacing w:val="-2"/>
                <w:sz w:val="24"/>
                <w:szCs w:val="24"/>
              </w:rPr>
              <w:t>Средство, позволяющее оценить  умение обучающегося письменно излагать суть поставленной проблемы, самостоятельно проводить анализ этой проблемы с использованием концепций и аналитического инструментария соответствующей дисциплины, делать выводы, обобщающие авторскую позицию по поставленной проблеме.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Тематика эссе </w:t>
            </w:r>
          </w:p>
        </w:tc>
      </w:tr>
    </w:tbl>
    <w:p w:rsidR="00D77347" w:rsidRPr="00A7752A" w:rsidRDefault="00D77347" w:rsidP="00A775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347" w:rsidRPr="00F02787" w:rsidRDefault="00D77347" w:rsidP="00730E34">
      <w:pPr>
        <w:spacing w:after="0"/>
        <w:rPr>
          <w:rFonts w:ascii="Times New Roman" w:hAnsi="Times New Roman"/>
          <w:b/>
          <w:sz w:val="24"/>
          <w:szCs w:val="24"/>
          <w:lang w:eastAsia="en-US"/>
        </w:rPr>
      </w:pPr>
      <w:r w:rsidRPr="00F02787">
        <w:rPr>
          <w:rFonts w:ascii="Times New Roman" w:hAnsi="Times New Roman"/>
          <w:b/>
          <w:sz w:val="24"/>
          <w:szCs w:val="24"/>
          <w:lang w:val="en-US" w:eastAsia="en-US"/>
        </w:rPr>
        <w:t>V</w:t>
      </w:r>
      <w:r w:rsidRPr="00F02787">
        <w:rPr>
          <w:rFonts w:ascii="Times New Roman" w:hAnsi="Times New Roman"/>
          <w:b/>
          <w:sz w:val="24"/>
          <w:szCs w:val="24"/>
          <w:lang w:eastAsia="en-US"/>
        </w:rPr>
        <w:t>. Перечень рекомендуемых учебных изданий, Интернет-ресурсов, дополнительной литературы</w:t>
      </w:r>
    </w:p>
    <w:p w:rsidR="00D77347" w:rsidRPr="00F02787" w:rsidRDefault="00D77347" w:rsidP="00730E34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D77347" w:rsidRPr="00F02787" w:rsidRDefault="00D77347" w:rsidP="00D57912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 w:rsidRPr="00F02787">
        <w:rPr>
          <w:rFonts w:ascii="Times New Roman" w:hAnsi="Times New Roman"/>
          <w:sz w:val="24"/>
          <w:szCs w:val="24"/>
          <w:lang w:eastAsia="en-US"/>
        </w:rPr>
        <w:t xml:space="preserve"> Основные источники:</w:t>
      </w:r>
    </w:p>
    <w:p w:rsidR="00D77347" w:rsidRPr="00F02787" w:rsidRDefault="00D77347" w:rsidP="00D5791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F02787">
        <w:rPr>
          <w:rFonts w:ascii="Times New Roman" w:hAnsi="Times New Roman"/>
          <w:sz w:val="24"/>
          <w:szCs w:val="24"/>
          <w:lang w:eastAsia="en-US"/>
        </w:rPr>
        <w:t>1.</w:t>
      </w:r>
      <w:r w:rsidRPr="00F02787">
        <w:rPr>
          <w:rFonts w:ascii="Times New Roman" w:hAnsi="Times New Roman"/>
          <w:sz w:val="24"/>
          <w:szCs w:val="24"/>
          <w:lang w:eastAsia="en-US"/>
        </w:rPr>
        <w:tab/>
        <w:t xml:space="preserve">Артемов В.В., </w:t>
      </w:r>
      <w:proofErr w:type="spellStart"/>
      <w:r w:rsidRPr="00F02787">
        <w:rPr>
          <w:rFonts w:ascii="Times New Roman" w:hAnsi="Times New Roman"/>
          <w:sz w:val="24"/>
          <w:szCs w:val="24"/>
          <w:lang w:eastAsia="en-US"/>
        </w:rPr>
        <w:t>Лубченков</w:t>
      </w:r>
      <w:proofErr w:type="spellEnd"/>
      <w:r w:rsidRPr="00F02787">
        <w:rPr>
          <w:rFonts w:ascii="Times New Roman" w:hAnsi="Times New Roman"/>
          <w:sz w:val="24"/>
          <w:szCs w:val="24"/>
          <w:lang w:eastAsia="en-US"/>
        </w:rPr>
        <w:t xml:space="preserve"> Ю.Н. История для профессий и специальностей технического, естественно-научного, социально-экономического профилей. Часть 1 учебник. —Москва, Издательский центр «Академия» 2015 г.</w:t>
      </w:r>
    </w:p>
    <w:p w:rsidR="00D77347" w:rsidRPr="00F02787" w:rsidRDefault="00D77347" w:rsidP="00D5791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F02787">
        <w:rPr>
          <w:rFonts w:ascii="Times New Roman" w:hAnsi="Times New Roman"/>
          <w:sz w:val="24"/>
          <w:szCs w:val="24"/>
          <w:lang w:eastAsia="en-US"/>
        </w:rPr>
        <w:t xml:space="preserve">2. Артемов В.В., </w:t>
      </w:r>
      <w:proofErr w:type="spellStart"/>
      <w:r w:rsidRPr="00F02787">
        <w:rPr>
          <w:rFonts w:ascii="Times New Roman" w:hAnsi="Times New Roman"/>
          <w:sz w:val="24"/>
          <w:szCs w:val="24"/>
          <w:lang w:eastAsia="en-US"/>
        </w:rPr>
        <w:t>Лубченков</w:t>
      </w:r>
      <w:proofErr w:type="spellEnd"/>
      <w:r w:rsidRPr="00F02787">
        <w:rPr>
          <w:rFonts w:ascii="Times New Roman" w:hAnsi="Times New Roman"/>
          <w:sz w:val="24"/>
          <w:szCs w:val="24"/>
          <w:lang w:eastAsia="en-US"/>
        </w:rPr>
        <w:t xml:space="preserve"> Ю.Н. История для профессий и специальностей технического, естественно-научного, социально-экономического профилей. Часть 1 учебник. — Москва, Издательский центр «Академия»   2015 г.</w:t>
      </w:r>
    </w:p>
    <w:p w:rsidR="00D77347" w:rsidRPr="00F02787" w:rsidRDefault="00D77347" w:rsidP="00D57912">
      <w:pPr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F02787">
        <w:rPr>
          <w:rFonts w:ascii="Times New Roman" w:hAnsi="Times New Roman"/>
          <w:sz w:val="24"/>
          <w:szCs w:val="24"/>
          <w:lang w:eastAsia="en-US"/>
        </w:rPr>
        <w:t>Дополнительные источники:</w:t>
      </w:r>
    </w:p>
    <w:p w:rsidR="00D77347" w:rsidRPr="00F02787" w:rsidRDefault="00D77347" w:rsidP="00D57912">
      <w:pPr>
        <w:pStyle w:val="a3"/>
        <w:numPr>
          <w:ilvl w:val="0"/>
          <w:numId w:val="3"/>
        </w:numPr>
        <w:tabs>
          <w:tab w:val="left" w:pos="284"/>
        </w:tabs>
        <w:rPr>
          <w:rFonts w:ascii="Times New Roman" w:hAnsi="Times New Roman"/>
          <w:sz w:val="24"/>
          <w:szCs w:val="24"/>
        </w:rPr>
      </w:pPr>
      <w:r w:rsidRPr="00F02787">
        <w:rPr>
          <w:rFonts w:ascii="Times New Roman" w:hAnsi="Times New Roman"/>
          <w:sz w:val="24"/>
          <w:szCs w:val="24"/>
        </w:rPr>
        <w:t xml:space="preserve">Н.В. </w:t>
      </w:r>
      <w:proofErr w:type="spellStart"/>
      <w:r w:rsidRPr="00F02787">
        <w:rPr>
          <w:rFonts w:ascii="Times New Roman" w:hAnsi="Times New Roman"/>
          <w:sz w:val="24"/>
          <w:szCs w:val="24"/>
        </w:rPr>
        <w:t>Загладин</w:t>
      </w:r>
      <w:proofErr w:type="spellEnd"/>
      <w:r w:rsidRPr="00F02787">
        <w:rPr>
          <w:rFonts w:ascii="Times New Roman" w:hAnsi="Times New Roman"/>
          <w:sz w:val="24"/>
          <w:szCs w:val="24"/>
        </w:rPr>
        <w:t xml:space="preserve"> Всемирная история России и мира с древнейших времен до конца 19 в  учебн</w:t>
      </w:r>
      <w:r w:rsidR="00DC0606">
        <w:rPr>
          <w:rFonts w:ascii="Times New Roman" w:hAnsi="Times New Roman"/>
          <w:sz w:val="24"/>
          <w:szCs w:val="24"/>
        </w:rPr>
        <w:t xml:space="preserve">ик </w:t>
      </w:r>
      <w:proofErr w:type="gramStart"/>
      <w:r w:rsidR="00DC0606">
        <w:rPr>
          <w:rFonts w:ascii="Times New Roman" w:hAnsi="Times New Roman"/>
          <w:sz w:val="24"/>
          <w:szCs w:val="24"/>
        </w:rPr>
        <w:t>-М</w:t>
      </w:r>
      <w:proofErr w:type="gramEnd"/>
      <w:r w:rsidR="00DC0606">
        <w:rPr>
          <w:rFonts w:ascii="Times New Roman" w:hAnsi="Times New Roman"/>
          <w:sz w:val="24"/>
          <w:szCs w:val="24"/>
        </w:rPr>
        <w:t>осква, «Русское слово», 201</w:t>
      </w:r>
      <w:r w:rsidRPr="00F02787">
        <w:rPr>
          <w:rFonts w:ascii="Times New Roman" w:hAnsi="Times New Roman"/>
          <w:sz w:val="24"/>
          <w:szCs w:val="24"/>
        </w:rPr>
        <w:t>9 г.</w:t>
      </w:r>
    </w:p>
    <w:p w:rsidR="00D77347" w:rsidRPr="00F02787" w:rsidRDefault="00D77347" w:rsidP="00D57912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F02787">
        <w:rPr>
          <w:rFonts w:ascii="Times New Roman" w:hAnsi="Times New Roman"/>
          <w:sz w:val="24"/>
          <w:szCs w:val="24"/>
        </w:rPr>
        <w:t xml:space="preserve">А. Н. Сахаров В.И. </w:t>
      </w:r>
      <w:proofErr w:type="spellStart"/>
      <w:r w:rsidRPr="00F02787">
        <w:rPr>
          <w:rFonts w:ascii="Times New Roman" w:hAnsi="Times New Roman"/>
          <w:sz w:val="24"/>
          <w:szCs w:val="24"/>
        </w:rPr>
        <w:t>Буганов</w:t>
      </w:r>
      <w:proofErr w:type="spellEnd"/>
      <w:r w:rsidRPr="00F02787">
        <w:rPr>
          <w:rFonts w:ascii="Times New Roman" w:hAnsi="Times New Roman"/>
          <w:sz w:val="24"/>
          <w:szCs w:val="24"/>
        </w:rPr>
        <w:t xml:space="preserve">  История России с древнейших времен до конца</w:t>
      </w:r>
      <w:r w:rsidR="00DC0606">
        <w:rPr>
          <w:rFonts w:ascii="Times New Roman" w:hAnsi="Times New Roman"/>
          <w:sz w:val="24"/>
          <w:szCs w:val="24"/>
        </w:rPr>
        <w:t xml:space="preserve"> 17 </w:t>
      </w:r>
      <w:proofErr w:type="gramStart"/>
      <w:r w:rsidR="00DC0606">
        <w:rPr>
          <w:rFonts w:ascii="Times New Roman" w:hAnsi="Times New Roman"/>
          <w:sz w:val="24"/>
          <w:szCs w:val="24"/>
        </w:rPr>
        <w:t>в</w:t>
      </w:r>
      <w:proofErr w:type="gramEnd"/>
      <w:r w:rsidR="00DC0606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DC0606">
        <w:rPr>
          <w:rFonts w:ascii="Times New Roman" w:hAnsi="Times New Roman"/>
          <w:sz w:val="24"/>
          <w:szCs w:val="24"/>
        </w:rPr>
        <w:t>Москва</w:t>
      </w:r>
      <w:proofErr w:type="gramEnd"/>
      <w:r w:rsidR="00DC0606">
        <w:rPr>
          <w:rFonts w:ascii="Times New Roman" w:hAnsi="Times New Roman"/>
          <w:sz w:val="24"/>
          <w:szCs w:val="24"/>
        </w:rPr>
        <w:t xml:space="preserve"> «Просвещение», 201</w:t>
      </w:r>
      <w:r w:rsidRPr="00F02787">
        <w:rPr>
          <w:rFonts w:ascii="Times New Roman" w:hAnsi="Times New Roman"/>
          <w:sz w:val="24"/>
          <w:szCs w:val="24"/>
        </w:rPr>
        <w:t>9 г.</w:t>
      </w:r>
    </w:p>
    <w:p w:rsidR="00D77347" w:rsidRPr="00F02787" w:rsidRDefault="00D77347" w:rsidP="00D57912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F02787">
        <w:rPr>
          <w:rFonts w:ascii="Times New Roman" w:hAnsi="Times New Roman"/>
          <w:sz w:val="24"/>
          <w:szCs w:val="24"/>
        </w:rPr>
        <w:t xml:space="preserve">В. И. </w:t>
      </w:r>
      <w:proofErr w:type="spellStart"/>
      <w:r w:rsidRPr="00F02787">
        <w:rPr>
          <w:rFonts w:ascii="Times New Roman" w:hAnsi="Times New Roman"/>
          <w:sz w:val="24"/>
          <w:szCs w:val="24"/>
        </w:rPr>
        <w:t>Буганова</w:t>
      </w:r>
      <w:proofErr w:type="spellEnd"/>
      <w:r w:rsidRPr="00F02787">
        <w:rPr>
          <w:rFonts w:ascii="Times New Roman" w:hAnsi="Times New Roman"/>
          <w:sz w:val="24"/>
          <w:szCs w:val="24"/>
        </w:rPr>
        <w:t xml:space="preserve"> П.Н. Зырянов  «История России  конец 17-19</w:t>
      </w:r>
      <w:r w:rsidR="00DC0606">
        <w:rPr>
          <w:rFonts w:ascii="Times New Roman" w:hAnsi="Times New Roman"/>
          <w:sz w:val="24"/>
          <w:szCs w:val="24"/>
        </w:rPr>
        <w:t xml:space="preserve"> век» Москва, «Просвещение», 201</w:t>
      </w:r>
      <w:r w:rsidRPr="00F02787">
        <w:rPr>
          <w:rFonts w:ascii="Times New Roman" w:hAnsi="Times New Roman"/>
          <w:sz w:val="24"/>
          <w:szCs w:val="24"/>
        </w:rPr>
        <w:t>9 г.</w:t>
      </w:r>
    </w:p>
    <w:p w:rsidR="00D77347" w:rsidRPr="00F02787" w:rsidRDefault="00D77347" w:rsidP="00D57912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F02787">
        <w:rPr>
          <w:rFonts w:ascii="Times New Roman" w:hAnsi="Times New Roman"/>
          <w:sz w:val="24"/>
          <w:szCs w:val="24"/>
        </w:rPr>
        <w:t>В.В. Богуславский  Правители России: Биографический словар</w:t>
      </w:r>
      <w:r w:rsidR="00DC0606">
        <w:rPr>
          <w:rFonts w:ascii="Times New Roman" w:hAnsi="Times New Roman"/>
          <w:sz w:val="24"/>
          <w:szCs w:val="24"/>
        </w:rPr>
        <w:t>ь. — Москва, «Просвещение», 2019</w:t>
      </w:r>
      <w:r w:rsidRPr="00F02787">
        <w:rPr>
          <w:rFonts w:ascii="Times New Roman" w:hAnsi="Times New Roman"/>
          <w:sz w:val="24"/>
          <w:szCs w:val="24"/>
        </w:rPr>
        <w:t xml:space="preserve"> г.</w:t>
      </w:r>
    </w:p>
    <w:p w:rsidR="00D77347" w:rsidRPr="00F02787" w:rsidRDefault="00D77347" w:rsidP="00D57912">
      <w:pPr>
        <w:pStyle w:val="a3"/>
        <w:numPr>
          <w:ilvl w:val="0"/>
          <w:numId w:val="3"/>
        </w:numPr>
        <w:tabs>
          <w:tab w:val="left" w:pos="284"/>
        </w:tabs>
        <w:rPr>
          <w:rFonts w:ascii="Times New Roman" w:hAnsi="Times New Roman"/>
          <w:sz w:val="24"/>
          <w:szCs w:val="24"/>
        </w:rPr>
      </w:pPr>
      <w:proofErr w:type="spellStart"/>
      <w:r w:rsidRPr="00F02787">
        <w:rPr>
          <w:rFonts w:ascii="Times New Roman" w:hAnsi="Times New Roman"/>
          <w:sz w:val="24"/>
          <w:szCs w:val="24"/>
        </w:rPr>
        <w:t>М.И.Ивашко</w:t>
      </w:r>
      <w:proofErr w:type="spellEnd"/>
      <w:r w:rsidRPr="00F02787">
        <w:rPr>
          <w:rFonts w:ascii="Times New Roman" w:hAnsi="Times New Roman"/>
          <w:sz w:val="24"/>
          <w:szCs w:val="24"/>
        </w:rPr>
        <w:t xml:space="preserve"> М.И. Отечественная история. XX век. Учебное пособие в схемах. — Москва, «Просвещение»,2010 г.</w:t>
      </w:r>
    </w:p>
    <w:p w:rsidR="00D77347" w:rsidRPr="00F02787" w:rsidRDefault="00D77347" w:rsidP="00D57912">
      <w:pPr>
        <w:pStyle w:val="a3"/>
        <w:numPr>
          <w:ilvl w:val="0"/>
          <w:numId w:val="3"/>
        </w:numPr>
        <w:tabs>
          <w:tab w:val="left" w:pos="284"/>
        </w:tabs>
        <w:rPr>
          <w:rFonts w:ascii="Times New Roman" w:hAnsi="Times New Roman"/>
          <w:sz w:val="24"/>
          <w:szCs w:val="24"/>
        </w:rPr>
      </w:pPr>
      <w:r w:rsidRPr="00F02787">
        <w:rPr>
          <w:rFonts w:ascii="Times New Roman" w:hAnsi="Times New Roman"/>
          <w:sz w:val="24"/>
          <w:szCs w:val="24"/>
        </w:rPr>
        <w:t>Мир Просвещения. Исторический словарь. — Москва, Издательский дом «Дрофа», 2003г.</w:t>
      </w:r>
    </w:p>
    <w:p w:rsidR="00D77347" w:rsidRPr="00F02787" w:rsidRDefault="00D77347" w:rsidP="00D57912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F02787">
        <w:rPr>
          <w:rFonts w:ascii="Times New Roman" w:hAnsi="Times New Roman"/>
          <w:sz w:val="24"/>
          <w:szCs w:val="24"/>
        </w:rPr>
        <w:t>Исторический лексикон. История в лицах и событиях: XVIII век. — Москва, «Просвещение», 2011 г.</w:t>
      </w:r>
    </w:p>
    <w:p w:rsidR="00D77347" w:rsidRPr="00F02787" w:rsidRDefault="00D77347" w:rsidP="00D57912">
      <w:pPr>
        <w:pStyle w:val="a3"/>
        <w:tabs>
          <w:tab w:val="left" w:pos="0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F02787">
        <w:rPr>
          <w:rFonts w:ascii="Times New Roman" w:hAnsi="Times New Roman"/>
          <w:sz w:val="24"/>
          <w:szCs w:val="24"/>
        </w:rPr>
        <w:t>Интернет-ресурсы.</w:t>
      </w:r>
    </w:p>
    <w:p w:rsidR="00D77347" w:rsidRPr="00F02787" w:rsidRDefault="00D77347" w:rsidP="00D57912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F02787">
        <w:rPr>
          <w:rFonts w:ascii="Times New Roman" w:hAnsi="Times New Roman"/>
          <w:sz w:val="24"/>
          <w:szCs w:val="24"/>
          <w:lang w:val="en-US"/>
        </w:rPr>
        <w:t>Book</w:t>
      </w:r>
      <w:r w:rsidRPr="00F02787">
        <w:rPr>
          <w:rFonts w:ascii="Times New Roman" w:hAnsi="Times New Roman"/>
          <w:sz w:val="24"/>
          <w:szCs w:val="24"/>
        </w:rPr>
        <w:t>.</w:t>
      </w:r>
      <w:proofErr w:type="spellStart"/>
      <w:r w:rsidRPr="00F02787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02787">
        <w:rPr>
          <w:rFonts w:ascii="Times New Roman" w:hAnsi="Times New Roman"/>
          <w:sz w:val="24"/>
          <w:szCs w:val="24"/>
        </w:rPr>
        <w:t xml:space="preserve"> –   электронная библиотечная система</w:t>
      </w:r>
    </w:p>
    <w:p w:rsidR="00D77347" w:rsidRPr="00F02787" w:rsidRDefault="00D77347" w:rsidP="00D57912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F02787">
        <w:rPr>
          <w:rFonts w:ascii="Times New Roman" w:hAnsi="Times New Roman"/>
          <w:sz w:val="24"/>
          <w:szCs w:val="24"/>
        </w:rPr>
        <w:t>http://meqa.km.ru/</w:t>
      </w:r>
    </w:p>
    <w:p w:rsidR="00D77347" w:rsidRPr="00F02787" w:rsidRDefault="00D77347" w:rsidP="00D57912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F02787">
        <w:rPr>
          <w:rFonts w:ascii="Times New Roman" w:hAnsi="Times New Roman"/>
          <w:sz w:val="24"/>
          <w:szCs w:val="24"/>
        </w:rPr>
        <w:t>http://www.lants.tellur.ru/history/klassics.htm</w:t>
      </w:r>
    </w:p>
    <w:p w:rsidR="00D77347" w:rsidRPr="00F02787" w:rsidRDefault="00D77347" w:rsidP="00D57912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F02787">
        <w:rPr>
          <w:rFonts w:ascii="Times New Roman" w:hAnsi="Times New Roman"/>
          <w:sz w:val="24"/>
          <w:szCs w:val="24"/>
        </w:rPr>
        <w:t>http://members.xoom.com/foox/index/html</w:t>
      </w:r>
    </w:p>
    <w:p w:rsidR="00D77347" w:rsidRPr="00F02787" w:rsidRDefault="00D77347" w:rsidP="00D57912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F02787">
        <w:rPr>
          <w:rFonts w:ascii="Times New Roman" w:hAnsi="Times New Roman"/>
          <w:sz w:val="24"/>
          <w:szCs w:val="24"/>
        </w:rPr>
        <w:t>http://first.americans.spb.ru/main.htm</w:t>
      </w:r>
    </w:p>
    <w:p w:rsidR="00D77347" w:rsidRPr="00F02787" w:rsidRDefault="00D77347" w:rsidP="00D57912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F02787">
        <w:rPr>
          <w:rFonts w:ascii="Times New Roman" w:hAnsi="Times New Roman"/>
          <w:sz w:val="24"/>
          <w:szCs w:val="24"/>
        </w:rPr>
        <w:t>http://tgorod.go.ru/</w:t>
      </w:r>
    </w:p>
    <w:p w:rsidR="00D77347" w:rsidRPr="00F02787" w:rsidRDefault="00D77347" w:rsidP="00D57912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F02787">
        <w:rPr>
          <w:rFonts w:ascii="Times New Roman" w:hAnsi="Times New Roman"/>
          <w:sz w:val="24"/>
          <w:szCs w:val="24"/>
        </w:rPr>
        <w:t>http://chat.ru/kaar/index.html</w:t>
      </w:r>
    </w:p>
    <w:p w:rsidR="00D77347" w:rsidRPr="00F02787" w:rsidRDefault="00D77347" w:rsidP="00D57912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F02787">
        <w:rPr>
          <w:rFonts w:ascii="Times New Roman" w:hAnsi="Times New Roman"/>
          <w:sz w:val="24"/>
          <w:szCs w:val="24"/>
        </w:rPr>
        <w:t>http://www.online.ru/sp/cominf/romanov</w:t>
      </w:r>
    </w:p>
    <w:p w:rsidR="00D77347" w:rsidRPr="00F02787" w:rsidRDefault="00D77347" w:rsidP="00D57912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F02787">
        <w:rPr>
          <w:rFonts w:ascii="Times New Roman" w:hAnsi="Times New Roman"/>
          <w:sz w:val="24"/>
          <w:szCs w:val="24"/>
        </w:rPr>
        <w:t>http://rnd.rostelemail.ru/data/users/andry/history/html</w:t>
      </w:r>
    </w:p>
    <w:p w:rsidR="00D77347" w:rsidRPr="00F02787" w:rsidRDefault="003201E0" w:rsidP="00D57912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hyperlink r:id="rId7" w:history="1">
        <w:r w:rsidR="00D77347" w:rsidRPr="00F02787">
          <w:rPr>
            <w:rStyle w:val="a5"/>
            <w:rFonts w:ascii="Times New Roman" w:hAnsi="Times New Roman"/>
            <w:sz w:val="24"/>
            <w:szCs w:val="24"/>
          </w:rPr>
          <w:t>http://www.netcity.ru/8101/lubameln</w:t>
        </w:r>
      </w:hyperlink>
    </w:p>
    <w:p w:rsidR="00D77347" w:rsidRPr="00F02787" w:rsidRDefault="00D77347" w:rsidP="00D57912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F02787">
        <w:rPr>
          <w:rFonts w:ascii="Times New Roman" w:hAnsi="Times New Roman"/>
          <w:sz w:val="24"/>
          <w:szCs w:val="24"/>
        </w:rPr>
        <w:t>. История Семин В.П.</w:t>
      </w:r>
      <w:r w:rsidR="00DC0606">
        <w:rPr>
          <w:rFonts w:ascii="Times New Roman" w:hAnsi="Times New Roman"/>
          <w:sz w:val="24"/>
          <w:szCs w:val="24"/>
        </w:rPr>
        <w:t xml:space="preserve"> История, «КНОРУС», Москва, 2019</w:t>
      </w:r>
    </w:p>
    <w:p w:rsidR="00D77347" w:rsidRPr="00F02787" w:rsidRDefault="00D77347" w:rsidP="00D57912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F02787">
        <w:rPr>
          <w:rFonts w:ascii="Times New Roman" w:hAnsi="Times New Roman"/>
          <w:sz w:val="24"/>
          <w:szCs w:val="24"/>
        </w:rPr>
        <w:t xml:space="preserve"> История Самыгин С.И., Самыгин П.С., Шевелев В.Н. История: учебник «КНОРУС», Москва,       2015</w:t>
      </w:r>
    </w:p>
    <w:p w:rsidR="0038649B" w:rsidRPr="004D7AB0" w:rsidRDefault="00D77347" w:rsidP="004D7AB0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F02787">
        <w:rPr>
          <w:rFonts w:ascii="Times New Roman" w:hAnsi="Times New Roman"/>
          <w:sz w:val="24"/>
          <w:szCs w:val="24"/>
        </w:rPr>
        <w:t xml:space="preserve"> История Сёмин В.П. </w:t>
      </w:r>
      <w:proofErr w:type="spellStart"/>
      <w:r w:rsidRPr="00F02787">
        <w:rPr>
          <w:rFonts w:ascii="Times New Roman" w:hAnsi="Times New Roman"/>
          <w:sz w:val="24"/>
          <w:szCs w:val="24"/>
        </w:rPr>
        <w:t>Арзамаскин</w:t>
      </w:r>
      <w:proofErr w:type="spellEnd"/>
      <w:r w:rsidRPr="00F02787">
        <w:rPr>
          <w:rFonts w:ascii="Times New Roman" w:hAnsi="Times New Roman"/>
          <w:sz w:val="24"/>
          <w:szCs w:val="24"/>
        </w:rPr>
        <w:t xml:space="preserve"> Ю.Н. История, «КНОРУС», Москва, 2016</w:t>
      </w:r>
    </w:p>
    <w:p w:rsidR="0038649B" w:rsidRPr="0038649B" w:rsidRDefault="0038649B" w:rsidP="0038649B">
      <w:pPr>
        <w:jc w:val="center"/>
        <w:rPr>
          <w:rFonts w:ascii="Times New Roman" w:hAnsi="Times New Roman"/>
          <w:b/>
          <w:sz w:val="28"/>
          <w:szCs w:val="28"/>
        </w:rPr>
      </w:pPr>
      <w:r w:rsidRPr="0038649B">
        <w:rPr>
          <w:rFonts w:ascii="Times New Roman" w:hAnsi="Times New Roman"/>
          <w:b/>
          <w:sz w:val="28"/>
          <w:szCs w:val="28"/>
        </w:rPr>
        <w:lastRenderedPageBreak/>
        <w:t>Входной контроль по истории.</w:t>
      </w:r>
    </w:p>
    <w:p w:rsidR="0038649B" w:rsidRPr="0038649B" w:rsidRDefault="0038649B" w:rsidP="0038649B">
      <w:pPr>
        <w:rPr>
          <w:rFonts w:ascii="Times New Roman" w:hAnsi="Times New Roman"/>
        </w:rPr>
      </w:pP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 xml:space="preserve">Назовите славянские племена, жившие на территории Киевской Руси </w:t>
      </w:r>
      <w:r w:rsidRPr="00D77257">
        <w:rPr>
          <w:rFonts w:ascii="Times New Roman" w:hAnsi="Times New Roman"/>
          <w:sz w:val="24"/>
          <w:lang w:val="en-US"/>
        </w:rPr>
        <w:t>IV</w:t>
      </w:r>
      <w:r w:rsidRPr="00D77257">
        <w:rPr>
          <w:rFonts w:ascii="Times New Roman" w:hAnsi="Times New Roman"/>
          <w:sz w:val="24"/>
        </w:rPr>
        <w:t>-</w:t>
      </w:r>
      <w:r w:rsidRPr="00D77257">
        <w:rPr>
          <w:rFonts w:ascii="Times New Roman" w:hAnsi="Times New Roman"/>
          <w:sz w:val="24"/>
          <w:lang w:val="en-US"/>
        </w:rPr>
        <w:t>VI</w:t>
      </w:r>
      <w:r w:rsidRPr="00D77257">
        <w:rPr>
          <w:rFonts w:ascii="Times New Roman" w:hAnsi="Times New Roman"/>
          <w:sz w:val="24"/>
        </w:rPr>
        <w:t xml:space="preserve"> веках?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Когда было крещение Руси, с именем кого оно было связано?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Перечислите причины раздробленности Руси.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 xml:space="preserve">Почему войско монголо-татар оказалось непобедимым в период </w:t>
      </w:r>
      <w:r w:rsidRPr="00D77257">
        <w:rPr>
          <w:rFonts w:ascii="Times New Roman" w:hAnsi="Times New Roman"/>
          <w:sz w:val="24"/>
          <w:lang w:val="en-US"/>
        </w:rPr>
        <w:t>XI</w:t>
      </w:r>
      <w:r w:rsidRPr="00D77257">
        <w:rPr>
          <w:rFonts w:ascii="Times New Roman" w:hAnsi="Times New Roman"/>
          <w:sz w:val="24"/>
        </w:rPr>
        <w:t>-</w:t>
      </w:r>
      <w:r w:rsidRPr="00D77257">
        <w:rPr>
          <w:rFonts w:ascii="Times New Roman" w:hAnsi="Times New Roman"/>
          <w:sz w:val="24"/>
          <w:lang w:val="en-US"/>
        </w:rPr>
        <w:t>XIII</w:t>
      </w:r>
      <w:proofErr w:type="spellStart"/>
      <w:r w:rsidRPr="00D77257">
        <w:rPr>
          <w:rFonts w:ascii="Times New Roman" w:hAnsi="Times New Roman"/>
          <w:sz w:val="24"/>
        </w:rPr>
        <w:t>вв</w:t>
      </w:r>
      <w:proofErr w:type="spellEnd"/>
      <w:r w:rsidRPr="00D77257">
        <w:rPr>
          <w:rFonts w:ascii="Times New Roman" w:hAnsi="Times New Roman"/>
          <w:sz w:val="24"/>
        </w:rPr>
        <w:t>? Кто нанес им серьезное поражение?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При каком князе Русское государство стало называться Россией?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 xml:space="preserve">Перечислите реформы Петра </w:t>
      </w:r>
      <w:r w:rsidRPr="00D77257">
        <w:rPr>
          <w:rFonts w:ascii="Times New Roman" w:hAnsi="Times New Roman"/>
          <w:sz w:val="24"/>
          <w:lang w:val="en-US"/>
        </w:rPr>
        <w:t>I</w:t>
      </w:r>
      <w:r w:rsidRPr="00D77257">
        <w:rPr>
          <w:rFonts w:ascii="Times New Roman" w:hAnsi="Times New Roman"/>
          <w:sz w:val="24"/>
        </w:rPr>
        <w:t>.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 xml:space="preserve">С чьим именем связаны времена </w:t>
      </w:r>
      <w:proofErr w:type="spellStart"/>
      <w:r w:rsidRPr="00D77257">
        <w:rPr>
          <w:rFonts w:ascii="Times New Roman" w:hAnsi="Times New Roman"/>
          <w:sz w:val="24"/>
        </w:rPr>
        <w:t>просвященного</w:t>
      </w:r>
      <w:proofErr w:type="spellEnd"/>
      <w:r w:rsidRPr="00D77257">
        <w:rPr>
          <w:rFonts w:ascii="Times New Roman" w:hAnsi="Times New Roman"/>
          <w:sz w:val="24"/>
        </w:rPr>
        <w:t xml:space="preserve"> абсолютизма?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Кто и когда отменил крепостное право?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Когда г.Оренбург?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Назовите имена известных людей, посетивших Оренбург в разное время.</w:t>
      </w:r>
    </w:p>
    <w:p w:rsidR="0038649B" w:rsidRDefault="0038649B" w:rsidP="0038649B">
      <w:pPr>
        <w:spacing w:line="360" w:lineRule="auto"/>
      </w:pPr>
    </w:p>
    <w:p w:rsidR="0038649B" w:rsidRPr="00EE1059" w:rsidRDefault="0038649B" w:rsidP="0038649B">
      <w:pPr>
        <w:pStyle w:val="Centered"/>
        <w:rPr>
          <w:rFonts w:ascii="Times New Roman" w:hAnsi="Times New Roman" w:cs="Times New Roman"/>
          <w:b/>
          <w:bCs/>
        </w:rPr>
      </w:pPr>
      <w:r w:rsidRPr="00EE1059">
        <w:rPr>
          <w:rFonts w:ascii="Times New Roman" w:hAnsi="Times New Roman" w:cs="Times New Roman"/>
          <w:b/>
          <w:bCs/>
        </w:rPr>
        <w:t>Контрольная работа №1</w:t>
      </w:r>
    </w:p>
    <w:p w:rsidR="0038649B" w:rsidRPr="00EE1059" w:rsidRDefault="0038649B" w:rsidP="0038649B">
      <w:pPr>
        <w:pStyle w:val="Centered"/>
        <w:rPr>
          <w:rFonts w:ascii="Times New Roman" w:hAnsi="Times New Roman" w:cs="Times New Roman"/>
          <w:b/>
          <w:bCs/>
        </w:rPr>
      </w:pPr>
      <w:r w:rsidRPr="00EE1059">
        <w:rPr>
          <w:rFonts w:ascii="Times New Roman" w:hAnsi="Times New Roman" w:cs="Times New Roman"/>
          <w:b/>
          <w:bCs/>
        </w:rPr>
        <w:t>Вариант 1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30"/>
        </w:tabs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 xml:space="preserve">1. Право перехода </w:t>
      </w:r>
      <w:proofErr w:type="spellStart"/>
      <w:r w:rsidRPr="00EE1059">
        <w:rPr>
          <w:rFonts w:ascii="Times New Roman" w:hAnsi="Times New Roman" w:cs="Times New Roman"/>
          <w:b/>
          <w:i/>
          <w:iCs/>
        </w:rPr>
        <w:t>крестьянк</w:t>
      </w:r>
      <w:proofErr w:type="spellEnd"/>
      <w:r w:rsidRPr="00EE1059">
        <w:rPr>
          <w:rFonts w:ascii="Times New Roman" w:hAnsi="Times New Roman" w:cs="Times New Roman"/>
          <w:b/>
          <w:i/>
          <w:iCs/>
        </w:rPr>
        <w:t xml:space="preserve"> другому землевладельцу в Юрьев день появилось: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в XIV в.;              </w:t>
      </w:r>
      <w:r w:rsidRPr="00EE1059">
        <w:rPr>
          <w:rFonts w:ascii="Times New Roman" w:hAnsi="Times New Roman" w:cs="Times New Roman"/>
        </w:rPr>
        <w:t xml:space="preserve">б) начале XV в.;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середине XV в.;   </w:t>
      </w:r>
      <w:r w:rsidRPr="00EE1059">
        <w:rPr>
          <w:rFonts w:ascii="Times New Roman" w:hAnsi="Times New Roman" w:cs="Times New Roman"/>
        </w:rPr>
        <w:t xml:space="preserve">г) конце XV в.;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лишь в начале XVI в.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420"/>
        </w:tabs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2. Укажите, какие даты относятся к периоду: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монголо-татарского завоевания Средней Азии и русских земель;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б) борьбы русских княжеств против агрессии немецких и шведских феодалов;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</w:t>
      </w:r>
      <w:proofErr w:type="gramStart"/>
      <w:r w:rsidRPr="00EE1059">
        <w:rPr>
          <w:rFonts w:ascii="Times New Roman" w:hAnsi="Times New Roman" w:cs="Times New Roman"/>
        </w:rPr>
        <w:t>)б</w:t>
      </w:r>
      <w:proofErr w:type="gramEnd"/>
      <w:r w:rsidRPr="00EE1059">
        <w:rPr>
          <w:rFonts w:ascii="Times New Roman" w:hAnsi="Times New Roman" w:cs="Times New Roman"/>
        </w:rPr>
        <w:t>орьбы русских княжеств против золотоордынского ига.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proofErr w:type="gramStart"/>
      <w:r w:rsidRPr="00EE1059">
        <w:rPr>
          <w:rFonts w:ascii="Times New Roman" w:hAnsi="Times New Roman" w:cs="Times New Roman"/>
        </w:rPr>
        <w:t xml:space="preserve">1) </w:t>
      </w:r>
      <w:smartTag w:uri="urn:schemas-microsoft-com:office:smarttags" w:element="metricconverter">
        <w:smartTagPr>
          <w:attr w:name="ProductID" w:val="1238 г"/>
        </w:smartTagPr>
        <w:r w:rsidRPr="00EE1059">
          <w:rPr>
            <w:rFonts w:ascii="Times New Roman" w:hAnsi="Times New Roman" w:cs="Times New Roman"/>
          </w:rPr>
          <w:t>1238 г</w:t>
        </w:r>
      </w:smartTag>
      <w:r w:rsidRPr="00EE1059">
        <w:rPr>
          <w:rFonts w:ascii="Times New Roman" w:hAnsi="Times New Roman" w:cs="Times New Roman"/>
        </w:rPr>
        <w:t>., 4 марта;</w:t>
      </w:r>
      <w:r w:rsidRPr="00EE1059">
        <w:rPr>
          <w:rFonts w:ascii="Times New Roman" w:hAnsi="Times New Roman" w:cs="Times New Roman"/>
        </w:rPr>
        <w:tab/>
        <w:t xml:space="preserve">11) </w:t>
      </w:r>
      <w:smartTag w:uri="urn:schemas-microsoft-com:office:smarttags" w:element="metricconverter">
        <w:smartTagPr>
          <w:attr w:name="ProductID" w:val="1378 г"/>
        </w:smartTagPr>
        <w:r w:rsidRPr="00EE1059">
          <w:rPr>
            <w:rFonts w:ascii="Times New Roman" w:hAnsi="Times New Roman" w:cs="Times New Roman"/>
          </w:rPr>
          <w:t>1378 г</w:t>
        </w:r>
      </w:smartTag>
      <w:r w:rsidRPr="00EE1059">
        <w:rPr>
          <w:rFonts w:ascii="Times New Roman" w:hAnsi="Times New Roman" w:cs="Times New Roman"/>
        </w:rPr>
        <w:t>.;</w:t>
      </w:r>
      <w:proofErr w:type="gramEnd"/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proofErr w:type="gramStart"/>
      <w:r w:rsidRPr="00EE1059">
        <w:rPr>
          <w:rFonts w:ascii="Times New Roman" w:hAnsi="Times New Roman" w:cs="Times New Roman"/>
        </w:rPr>
        <w:t xml:space="preserve">2) </w:t>
      </w:r>
      <w:smartTag w:uri="urn:schemas-microsoft-com:office:smarttags" w:element="metricconverter">
        <w:smartTagPr>
          <w:attr w:name="ProductID" w:val="1240 г"/>
        </w:smartTagPr>
        <w:r w:rsidRPr="00EE1059">
          <w:rPr>
            <w:rFonts w:ascii="Times New Roman" w:hAnsi="Times New Roman" w:cs="Times New Roman"/>
          </w:rPr>
          <w:t>1240 г</w:t>
        </w:r>
      </w:smartTag>
      <w:r w:rsidRPr="00EE1059">
        <w:rPr>
          <w:rFonts w:ascii="Times New Roman" w:hAnsi="Times New Roman" w:cs="Times New Roman"/>
        </w:rPr>
        <w:t>., 15 июля;</w:t>
      </w:r>
      <w:r w:rsidRPr="00EE1059">
        <w:rPr>
          <w:rFonts w:ascii="Times New Roman" w:hAnsi="Times New Roman" w:cs="Times New Roman"/>
        </w:rPr>
        <w:tab/>
        <w:t xml:space="preserve">12) </w:t>
      </w:r>
      <w:smartTag w:uri="urn:schemas-microsoft-com:office:smarttags" w:element="metricconverter">
        <w:smartTagPr>
          <w:attr w:name="ProductID" w:val="1243 г"/>
        </w:smartTagPr>
        <w:r w:rsidRPr="00EE1059">
          <w:rPr>
            <w:rFonts w:ascii="Times New Roman" w:hAnsi="Times New Roman" w:cs="Times New Roman"/>
          </w:rPr>
          <w:t>1243 г</w:t>
        </w:r>
      </w:smartTag>
      <w:r w:rsidRPr="00EE1059">
        <w:rPr>
          <w:rFonts w:ascii="Times New Roman" w:hAnsi="Times New Roman" w:cs="Times New Roman"/>
        </w:rPr>
        <w:t>.;</w:t>
      </w:r>
      <w:proofErr w:type="gramEnd"/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proofErr w:type="gramStart"/>
      <w:r w:rsidRPr="00EE1059">
        <w:rPr>
          <w:rFonts w:ascii="Times New Roman" w:hAnsi="Times New Roman" w:cs="Times New Roman"/>
        </w:rPr>
        <w:t xml:space="preserve">3) </w:t>
      </w:r>
      <w:smartTag w:uri="urn:schemas-microsoft-com:office:smarttags" w:element="metricconverter">
        <w:smartTagPr>
          <w:attr w:name="ProductID" w:val="1410 г"/>
        </w:smartTagPr>
        <w:r w:rsidRPr="00EE1059">
          <w:rPr>
            <w:rFonts w:ascii="Times New Roman" w:hAnsi="Times New Roman" w:cs="Times New Roman"/>
          </w:rPr>
          <w:t>1410 г</w:t>
        </w:r>
      </w:smartTag>
      <w:r w:rsidRPr="00EE1059">
        <w:rPr>
          <w:rFonts w:ascii="Times New Roman" w:hAnsi="Times New Roman" w:cs="Times New Roman"/>
        </w:rPr>
        <w:t>., 15 июля;</w:t>
      </w:r>
      <w:r w:rsidRPr="00EE1059">
        <w:rPr>
          <w:rFonts w:ascii="Times New Roman" w:hAnsi="Times New Roman" w:cs="Times New Roman"/>
        </w:rPr>
        <w:tab/>
        <w:t xml:space="preserve">13) </w:t>
      </w:r>
      <w:smartTag w:uri="urn:schemas-microsoft-com:office:smarttags" w:element="metricconverter">
        <w:smartTagPr>
          <w:attr w:name="ProductID" w:val="1327 г"/>
        </w:smartTagPr>
        <w:r w:rsidRPr="00EE1059">
          <w:rPr>
            <w:rFonts w:ascii="Times New Roman" w:hAnsi="Times New Roman" w:cs="Times New Roman"/>
          </w:rPr>
          <w:t>1327 г</w:t>
        </w:r>
      </w:smartTag>
      <w:r w:rsidRPr="00EE1059">
        <w:rPr>
          <w:rFonts w:ascii="Times New Roman" w:hAnsi="Times New Roman" w:cs="Times New Roman"/>
        </w:rPr>
        <w:t>.;</w:t>
      </w:r>
      <w:proofErr w:type="gramEnd"/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4) </w:t>
      </w:r>
      <w:smartTag w:uri="urn:schemas-microsoft-com:office:smarttags" w:element="metricconverter">
        <w:smartTagPr>
          <w:attr w:name="ProductID" w:val="1480 г"/>
        </w:smartTagPr>
        <w:r w:rsidRPr="00EE1059">
          <w:rPr>
            <w:rFonts w:ascii="Times New Roman" w:hAnsi="Times New Roman" w:cs="Times New Roman"/>
          </w:rPr>
          <w:t>1480 г</w:t>
        </w:r>
      </w:smartTag>
      <w:r w:rsidRPr="00EE1059">
        <w:rPr>
          <w:rFonts w:ascii="Times New Roman" w:hAnsi="Times New Roman" w:cs="Times New Roman"/>
        </w:rPr>
        <w:t>.;</w:t>
      </w:r>
      <w:r w:rsidRPr="00EE1059">
        <w:rPr>
          <w:rFonts w:ascii="Times New Roman" w:hAnsi="Times New Roman" w:cs="Times New Roman"/>
        </w:rPr>
        <w:tab/>
        <w:t xml:space="preserve">14) </w:t>
      </w:r>
      <w:smartTag w:uri="urn:schemas-microsoft-com:office:smarttags" w:element="metricconverter">
        <w:smartTagPr>
          <w:attr w:name="ProductID" w:val="1235 г"/>
        </w:smartTagPr>
        <w:r w:rsidRPr="00EE1059">
          <w:rPr>
            <w:rFonts w:ascii="Times New Roman" w:hAnsi="Times New Roman" w:cs="Times New Roman"/>
          </w:rPr>
          <w:t>1235 г</w:t>
        </w:r>
      </w:smartTag>
      <w:r w:rsidRPr="00EE1059">
        <w:rPr>
          <w:rFonts w:ascii="Times New Roman" w:hAnsi="Times New Roman" w:cs="Times New Roman"/>
        </w:rPr>
        <w:t>.;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proofErr w:type="gramStart"/>
      <w:r w:rsidRPr="00EE1059">
        <w:rPr>
          <w:rFonts w:ascii="Times New Roman" w:hAnsi="Times New Roman" w:cs="Times New Roman"/>
        </w:rPr>
        <w:t xml:space="preserve">5) </w:t>
      </w:r>
      <w:smartTag w:uri="urn:schemas-microsoft-com:office:smarttags" w:element="metricconverter">
        <w:smartTagPr>
          <w:attr w:name="ProductID" w:val="1380, г"/>
        </w:smartTagPr>
        <w:r w:rsidRPr="00EE1059">
          <w:rPr>
            <w:rFonts w:ascii="Times New Roman" w:hAnsi="Times New Roman" w:cs="Times New Roman"/>
          </w:rPr>
          <w:t>1380, г</w:t>
        </w:r>
      </w:smartTag>
      <w:r w:rsidRPr="00EE1059">
        <w:rPr>
          <w:rFonts w:ascii="Times New Roman" w:hAnsi="Times New Roman" w:cs="Times New Roman"/>
        </w:rPr>
        <w:t>., 8 сентября;</w:t>
      </w:r>
      <w:r w:rsidRPr="00EE1059">
        <w:rPr>
          <w:rFonts w:ascii="Times New Roman" w:hAnsi="Times New Roman" w:cs="Times New Roman"/>
        </w:rPr>
        <w:tab/>
        <w:t xml:space="preserve">15) </w:t>
      </w:r>
      <w:smartTag w:uri="urn:schemas-microsoft-com:office:smarttags" w:element="metricconverter">
        <w:smartTagPr>
          <w:attr w:name="ProductID" w:val="1202 г"/>
        </w:smartTagPr>
        <w:r w:rsidRPr="00EE1059">
          <w:rPr>
            <w:rFonts w:ascii="Times New Roman" w:hAnsi="Times New Roman" w:cs="Times New Roman"/>
          </w:rPr>
          <w:t>1202 г</w:t>
        </w:r>
      </w:smartTag>
      <w:r w:rsidRPr="00EE1059">
        <w:rPr>
          <w:rFonts w:ascii="Times New Roman" w:hAnsi="Times New Roman" w:cs="Times New Roman"/>
        </w:rPr>
        <w:t>.;</w:t>
      </w:r>
      <w:proofErr w:type="gramEnd"/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proofErr w:type="gramStart"/>
      <w:r w:rsidRPr="00EE1059">
        <w:rPr>
          <w:rFonts w:ascii="Times New Roman" w:hAnsi="Times New Roman" w:cs="Times New Roman"/>
        </w:rPr>
        <w:t xml:space="preserve">6) </w:t>
      </w:r>
      <w:smartTag w:uri="urn:schemas-microsoft-com:office:smarttags" w:element="metricconverter">
        <w:smartTagPr>
          <w:attr w:name="ProductID" w:val="1242 г"/>
        </w:smartTagPr>
        <w:r w:rsidRPr="00EE1059">
          <w:rPr>
            <w:rFonts w:ascii="Times New Roman" w:hAnsi="Times New Roman" w:cs="Times New Roman"/>
          </w:rPr>
          <w:t>1242 г</w:t>
        </w:r>
      </w:smartTag>
      <w:r w:rsidRPr="00EE1059">
        <w:rPr>
          <w:rFonts w:ascii="Times New Roman" w:hAnsi="Times New Roman" w:cs="Times New Roman"/>
        </w:rPr>
        <w:t>., 5 апреля;</w:t>
      </w:r>
      <w:r w:rsidRPr="00EE1059">
        <w:rPr>
          <w:rFonts w:ascii="Times New Roman" w:hAnsi="Times New Roman" w:cs="Times New Roman"/>
        </w:rPr>
        <w:tab/>
        <w:t xml:space="preserve">16) </w:t>
      </w:r>
      <w:smartTag w:uri="urn:schemas-microsoft-com:office:smarttags" w:element="metricconverter">
        <w:smartTagPr>
          <w:attr w:name="ProductID" w:val="1234 г"/>
        </w:smartTagPr>
        <w:r w:rsidRPr="00EE1059">
          <w:rPr>
            <w:rFonts w:ascii="Times New Roman" w:hAnsi="Times New Roman" w:cs="Times New Roman"/>
          </w:rPr>
          <w:t>1234 г</w:t>
        </w:r>
      </w:smartTag>
      <w:r w:rsidRPr="00EE1059">
        <w:rPr>
          <w:rFonts w:ascii="Times New Roman" w:hAnsi="Times New Roman" w:cs="Times New Roman"/>
        </w:rPr>
        <w:t>.;</w:t>
      </w:r>
      <w:proofErr w:type="gramEnd"/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7) 1237–1241 гг.;</w:t>
      </w:r>
      <w:r w:rsidRPr="00EE1059">
        <w:rPr>
          <w:rFonts w:ascii="Times New Roman" w:hAnsi="Times New Roman" w:cs="Times New Roman"/>
        </w:rPr>
        <w:tab/>
        <w:t>17) 1206–1227 гг.;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8) </w:t>
      </w:r>
      <w:smartTag w:uri="urn:schemas-microsoft-com:office:smarttags" w:element="metricconverter">
        <w:smartTagPr>
          <w:attr w:name="ProductID" w:val="1237 г"/>
        </w:smartTagPr>
        <w:r w:rsidRPr="00EE1059">
          <w:rPr>
            <w:rFonts w:ascii="Times New Roman" w:hAnsi="Times New Roman" w:cs="Times New Roman"/>
          </w:rPr>
          <w:t>1237 г</w:t>
        </w:r>
      </w:smartTag>
      <w:r w:rsidRPr="00EE1059">
        <w:rPr>
          <w:rFonts w:ascii="Times New Roman" w:hAnsi="Times New Roman" w:cs="Times New Roman"/>
        </w:rPr>
        <w:t>.;</w:t>
      </w:r>
      <w:r w:rsidRPr="00EE1059">
        <w:rPr>
          <w:rFonts w:ascii="Times New Roman" w:hAnsi="Times New Roman" w:cs="Times New Roman"/>
        </w:rPr>
        <w:tab/>
        <w:t>18) 1227–1255 гг.;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proofErr w:type="gramStart"/>
      <w:r w:rsidRPr="00EE1059">
        <w:rPr>
          <w:rFonts w:ascii="Times New Roman" w:hAnsi="Times New Roman" w:cs="Times New Roman"/>
        </w:rPr>
        <w:t xml:space="preserve">9) </w:t>
      </w:r>
      <w:smartTag w:uri="urn:schemas-microsoft-com:office:smarttags" w:element="metricconverter">
        <w:smartTagPr>
          <w:attr w:name="ProductID" w:val="1262 г"/>
        </w:smartTagPr>
        <w:r w:rsidRPr="00EE1059">
          <w:rPr>
            <w:rFonts w:ascii="Times New Roman" w:hAnsi="Times New Roman" w:cs="Times New Roman"/>
          </w:rPr>
          <w:t>1262 г</w:t>
        </w:r>
      </w:smartTag>
      <w:r w:rsidRPr="00EE1059">
        <w:rPr>
          <w:rFonts w:ascii="Times New Roman" w:hAnsi="Times New Roman" w:cs="Times New Roman"/>
        </w:rPr>
        <w:t>.;</w:t>
      </w:r>
      <w:r w:rsidRPr="00EE1059">
        <w:rPr>
          <w:rFonts w:ascii="Times New Roman" w:hAnsi="Times New Roman" w:cs="Times New Roman"/>
        </w:rPr>
        <w:tab/>
        <w:t xml:space="preserve">19) </w:t>
      </w:r>
      <w:smartTag w:uri="urn:schemas-microsoft-com:office:smarttags" w:element="metricconverter">
        <w:smartTagPr>
          <w:attr w:name="ProductID" w:val="1223 г"/>
        </w:smartTagPr>
        <w:r w:rsidRPr="00EE1059">
          <w:rPr>
            <w:rFonts w:ascii="Times New Roman" w:hAnsi="Times New Roman" w:cs="Times New Roman"/>
          </w:rPr>
          <w:t>1223 г</w:t>
        </w:r>
      </w:smartTag>
      <w:r w:rsidRPr="00EE1059">
        <w:rPr>
          <w:rFonts w:ascii="Times New Roman" w:hAnsi="Times New Roman" w:cs="Times New Roman"/>
        </w:rPr>
        <w:t>., 31 мая.</w:t>
      </w:r>
      <w:proofErr w:type="gramEnd"/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10) </w:t>
      </w:r>
      <w:smartTag w:uri="urn:schemas-microsoft-com:office:smarttags" w:element="metricconverter">
        <w:smartTagPr>
          <w:attr w:name="ProductID" w:val="1382 г"/>
        </w:smartTagPr>
        <w:r w:rsidRPr="00EE1059">
          <w:rPr>
            <w:rFonts w:ascii="Times New Roman" w:hAnsi="Times New Roman" w:cs="Times New Roman"/>
          </w:rPr>
          <w:t>1382 г</w:t>
        </w:r>
      </w:smartTag>
      <w:r w:rsidRPr="00EE1059">
        <w:rPr>
          <w:rFonts w:ascii="Times New Roman" w:hAnsi="Times New Roman" w:cs="Times New Roman"/>
        </w:rPr>
        <w:t>.;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3. В XIV в. тверской князь дважды получал ярлык на великое княжение в Орде. Конец этим притязаниям положил носивший общерусский характер и организованный Москвой поход против Твери в … году: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1380;    </w:t>
      </w:r>
      <w:r>
        <w:rPr>
          <w:rFonts w:ascii="Times New Roman" w:hAnsi="Times New Roman" w:cs="Times New Roman"/>
        </w:rPr>
        <w:t xml:space="preserve">б)1375;    </w:t>
      </w:r>
      <w:r w:rsidRPr="00EE1059">
        <w:rPr>
          <w:rFonts w:ascii="Times New Roman" w:hAnsi="Times New Roman" w:cs="Times New Roman"/>
        </w:rPr>
        <w:t>в) 1380;    г) 1385.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4. Кто из названных князей правил раньше всех других: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Иван Калита;     б) Дмитрий Донской;      в) Юрий Долгорукий;     </w:t>
      </w:r>
      <w:r w:rsidRPr="00EE1059">
        <w:rPr>
          <w:rFonts w:ascii="Times New Roman" w:hAnsi="Times New Roman" w:cs="Times New Roman"/>
        </w:rPr>
        <w:t>г) Василий III?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5. Какое событие произошло раньше других: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Куликовская битва;      </w:t>
      </w:r>
      <w:r w:rsidRPr="00EE1059">
        <w:rPr>
          <w:rFonts w:ascii="Times New Roman" w:hAnsi="Times New Roman" w:cs="Times New Roman"/>
        </w:rPr>
        <w:t>б) взятие войском Батыя Рязани;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«стояние» на Угре;      </w:t>
      </w:r>
      <w:r w:rsidRPr="00EE1059">
        <w:rPr>
          <w:rFonts w:ascii="Times New Roman" w:hAnsi="Times New Roman" w:cs="Times New Roman"/>
        </w:rPr>
        <w:t xml:space="preserve">г) сражение на р. </w:t>
      </w:r>
      <w:proofErr w:type="spellStart"/>
      <w:r w:rsidRPr="00EE1059">
        <w:rPr>
          <w:rFonts w:ascii="Times New Roman" w:hAnsi="Times New Roman" w:cs="Times New Roman"/>
        </w:rPr>
        <w:t>Воже</w:t>
      </w:r>
      <w:proofErr w:type="spellEnd"/>
      <w:r w:rsidRPr="00EE1059">
        <w:rPr>
          <w:rFonts w:ascii="Times New Roman" w:hAnsi="Times New Roman" w:cs="Times New Roman"/>
        </w:rPr>
        <w:t>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6. В каком году был созван первый Земский собор:</w:t>
      </w:r>
    </w:p>
    <w:p w:rsidR="0038649B" w:rsidRPr="00EE1059" w:rsidRDefault="0038649B" w:rsidP="0038649B">
      <w:pPr>
        <w:pStyle w:val="ParagraphStyle"/>
        <w:tabs>
          <w:tab w:val="left" w:pos="2835"/>
        </w:tabs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1382     в) 1549;      </w:t>
      </w:r>
      <w:r w:rsidRPr="00EE1059">
        <w:rPr>
          <w:rFonts w:ascii="Times New Roman" w:hAnsi="Times New Roman" w:cs="Times New Roman"/>
        </w:rPr>
        <w:t>б) 1497;</w:t>
      </w:r>
      <w:r w:rsidRPr="00EE1059">
        <w:rPr>
          <w:rFonts w:ascii="Times New Roman" w:hAnsi="Times New Roman" w:cs="Times New Roman"/>
        </w:rPr>
        <w:tab/>
        <w:t>г) 1606?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lastRenderedPageBreak/>
        <w:t>7. Кто из названных лиц были современниками: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Яро</w:t>
      </w:r>
      <w:r>
        <w:rPr>
          <w:rFonts w:ascii="Times New Roman" w:hAnsi="Times New Roman" w:cs="Times New Roman"/>
        </w:rPr>
        <w:t xml:space="preserve">слав Мудрый и Иван Калита;                </w:t>
      </w:r>
      <w:r w:rsidRPr="00EE1059">
        <w:rPr>
          <w:rFonts w:ascii="Times New Roman" w:hAnsi="Times New Roman" w:cs="Times New Roman"/>
        </w:rPr>
        <w:t>б) Дмитрий Донской и Сергий Радонежский;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Алекса</w:t>
      </w:r>
      <w:r>
        <w:rPr>
          <w:rFonts w:ascii="Times New Roman" w:hAnsi="Times New Roman" w:cs="Times New Roman"/>
        </w:rPr>
        <w:t xml:space="preserve">ндр Невский и летописец Нестор;   </w:t>
      </w:r>
      <w:r w:rsidRPr="00EE1059">
        <w:rPr>
          <w:rFonts w:ascii="Times New Roman" w:hAnsi="Times New Roman" w:cs="Times New Roman"/>
        </w:rPr>
        <w:t>г) Иван Грозный и хан Батый?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8. Расположите в хронологической последовательности следующие события: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поход на Новгород северского князя Игоря против половцев;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съезд князей в </w:t>
      </w:r>
      <w:proofErr w:type="spellStart"/>
      <w:r w:rsidRPr="00EE1059">
        <w:rPr>
          <w:rFonts w:ascii="Times New Roman" w:hAnsi="Times New Roman" w:cs="Times New Roman"/>
        </w:rPr>
        <w:t>Любече</w:t>
      </w:r>
      <w:proofErr w:type="spellEnd"/>
      <w:r w:rsidRPr="00EE1059">
        <w:rPr>
          <w:rFonts w:ascii="Times New Roman" w:hAnsi="Times New Roman" w:cs="Times New Roman"/>
        </w:rPr>
        <w:t>, принятие принципа «Каждый пусть держит отчизну свою»;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изгнание князя Всеволода из Новгорода;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г) первое летописное упоминание о Москве.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9. Военная операция, известная как «Ледовое побоище», связана с именем: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Дми</w:t>
      </w:r>
      <w:r>
        <w:rPr>
          <w:rFonts w:ascii="Times New Roman" w:hAnsi="Times New Roman" w:cs="Times New Roman"/>
        </w:rPr>
        <w:t xml:space="preserve">трия Донского          б) Ивана Калиты;       в) Александра Невского;    </w:t>
      </w:r>
      <w:r w:rsidRPr="00EE1059">
        <w:rPr>
          <w:rFonts w:ascii="Times New Roman" w:hAnsi="Times New Roman" w:cs="Times New Roman"/>
        </w:rPr>
        <w:t>г) Ивана Грозного.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10. В каком году хан Батый захватил Киев: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1239;    </w:t>
      </w:r>
      <w:r>
        <w:rPr>
          <w:rFonts w:ascii="Times New Roman" w:hAnsi="Times New Roman" w:cs="Times New Roman"/>
        </w:rPr>
        <w:t xml:space="preserve">б) 1237;   </w:t>
      </w:r>
      <w:r w:rsidRPr="00EE1059">
        <w:rPr>
          <w:rFonts w:ascii="Times New Roman" w:hAnsi="Times New Roman" w:cs="Times New Roman"/>
        </w:rPr>
        <w:t>в) 1238;    г) 1240?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 xml:space="preserve">11. Первый из разрушенных монголами городов: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Рязань;       </w:t>
      </w:r>
      <w:r>
        <w:rPr>
          <w:rFonts w:ascii="Times New Roman" w:hAnsi="Times New Roman" w:cs="Times New Roman"/>
        </w:rPr>
        <w:t xml:space="preserve">б) Козельск;    </w:t>
      </w:r>
      <w:r w:rsidRPr="00EE1059">
        <w:rPr>
          <w:rFonts w:ascii="Times New Roman" w:hAnsi="Times New Roman" w:cs="Times New Roman"/>
        </w:rPr>
        <w:t>в) Владимир;  г) Торжок.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12. В битве на Калке вместе с русскими против монгол сражались: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половцы;   </w:t>
      </w:r>
      <w:r>
        <w:rPr>
          <w:rFonts w:ascii="Times New Roman" w:hAnsi="Times New Roman" w:cs="Times New Roman"/>
        </w:rPr>
        <w:t xml:space="preserve">б) печенеги;   </w:t>
      </w:r>
      <w:r w:rsidRPr="00EE1059">
        <w:rPr>
          <w:rFonts w:ascii="Times New Roman" w:hAnsi="Times New Roman" w:cs="Times New Roman"/>
        </w:rPr>
        <w:t xml:space="preserve">в) хазары;      г) </w:t>
      </w:r>
      <w:proofErr w:type="spellStart"/>
      <w:r w:rsidRPr="00EE1059">
        <w:rPr>
          <w:rFonts w:ascii="Times New Roman" w:hAnsi="Times New Roman" w:cs="Times New Roman"/>
        </w:rPr>
        <w:t>касоги</w:t>
      </w:r>
      <w:proofErr w:type="spellEnd"/>
      <w:r w:rsidRPr="00EE1059">
        <w:rPr>
          <w:rFonts w:ascii="Times New Roman" w:hAnsi="Times New Roman" w:cs="Times New Roman"/>
        </w:rPr>
        <w:t>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 xml:space="preserve">13. Первое столкновение русских с монголо-татарами произошло в районе реки: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Оки;        </w:t>
      </w:r>
      <w:r>
        <w:rPr>
          <w:rFonts w:ascii="Times New Roman" w:hAnsi="Times New Roman" w:cs="Times New Roman"/>
        </w:rPr>
        <w:t xml:space="preserve">б) Уфы;    </w:t>
      </w:r>
      <w:r w:rsidRPr="00EE1059">
        <w:rPr>
          <w:rFonts w:ascii="Times New Roman" w:hAnsi="Times New Roman" w:cs="Times New Roman"/>
        </w:rPr>
        <w:t xml:space="preserve">в) </w:t>
      </w:r>
      <w:proofErr w:type="spellStart"/>
      <w:r w:rsidRPr="00EE1059">
        <w:rPr>
          <w:rFonts w:ascii="Times New Roman" w:hAnsi="Times New Roman" w:cs="Times New Roman"/>
        </w:rPr>
        <w:t>Вожи</w:t>
      </w:r>
      <w:proofErr w:type="spellEnd"/>
      <w:r w:rsidRPr="00EE1059">
        <w:rPr>
          <w:rFonts w:ascii="Times New Roman" w:hAnsi="Times New Roman" w:cs="Times New Roman"/>
        </w:rPr>
        <w:t>;     г) Калки.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14. Укажите событие, которое не относится ко времени правления Ярослава Мудрого: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строите</w:t>
      </w:r>
      <w:r>
        <w:rPr>
          <w:rFonts w:ascii="Times New Roman" w:hAnsi="Times New Roman" w:cs="Times New Roman"/>
        </w:rPr>
        <w:t xml:space="preserve">льство «Золотых ворот» в Киеве;           </w:t>
      </w:r>
      <w:r w:rsidRPr="00EE1059">
        <w:rPr>
          <w:rFonts w:ascii="Times New Roman" w:hAnsi="Times New Roman" w:cs="Times New Roman"/>
        </w:rPr>
        <w:t>б) заключение династических браков;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) распространение христианства;                           </w:t>
      </w:r>
      <w:r w:rsidRPr="00EE1059">
        <w:rPr>
          <w:rFonts w:ascii="Times New Roman" w:hAnsi="Times New Roman" w:cs="Times New Roman"/>
        </w:rPr>
        <w:t>г) заключение военного союза с печенегами.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15. «Иосифляне» и «</w:t>
      </w:r>
      <w:proofErr w:type="spellStart"/>
      <w:r w:rsidRPr="00EE1059">
        <w:rPr>
          <w:rFonts w:ascii="Times New Roman" w:hAnsi="Times New Roman" w:cs="Times New Roman"/>
          <w:b/>
          <w:i/>
          <w:iCs/>
        </w:rPr>
        <w:t>нестяжатели</w:t>
      </w:r>
      <w:proofErr w:type="spellEnd"/>
      <w:r w:rsidRPr="00EE1059">
        <w:rPr>
          <w:rFonts w:ascii="Times New Roman" w:hAnsi="Times New Roman" w:cs="Times New Roman"/>
          <w:b/>
          <w:i/>
          <w:iCs/>
        </w:rPr>
        <w:t>» – это: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два основных течения в церковной жизни Русского государства конца XV – начала XVI века;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б) боярские группировки, боровшиеся за власть в начале правления Ивана IV;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сторонники и противники налаживания отношений с римско-католической церковью;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г) сторонники и противники централизации государства.</w:t>
      </w:r>
    </w:p>
    <w:p w:rsidR="0038649B" w:rsidRPr="00EE105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</w:rPr>
      </w:pPr>
      <w:bookmarkStart w:id="1" w:name="_Toc147203980"/>
      <w:bookmarkEnd w:id="1"/>
    </w:p>
    <w:p w:rsidR="0038649B" w:rsidRPr="00EE105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</w:rPr>
      </w:pPr>
      <w:r w:rsidRPr="00EE1059">
        <w:rPr>
          <w:rFonts w:ascii="Times New Roman" w:hAnsi="Times New Roman" w:cs="Times New Roman"/>
          <w:b/>
          <w:bCs/>
        </w:rPr>
        <w:t>Контрольная работа №1</w:t>
      </w:r>
    </w:p>
    <w:p w:rsidR="0038649B" w:rsidRPr="00EE105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</w:rPr>
      </w:pPr>
      <w:r w:rsidRPr="00EE1059">
        <w:rPr>
          <w:rFonts w:ascii="Times New Roman" w:hAnsi="Times New Roman" w:cs="Times New Roman"/>
          <w:b/>
          <w:bCs/>
        </w:rPr>
        <w:t>Вариант 2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1. Что из названного относилось к итогам похода войск Батыя на Русь в 1237–1238 гг.: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захват и разгром Киева;                               </w:t>
      </w:r>
      <w:r w:rsidRPr="00EE1059">
        <w:rPr>
          <w:rFonts w:ascii="Times New Roman" w:hAnsi="Times New Roman" w:cs="Times New Roman"/>
        </w:rPr>
        <w:t>б) разорение Великого Новгорода;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начал</w:t>
      </w:r>
      <w:r>
        <w:rPr>
          <w:rFonts w:ascii="Times New Roman" w:hAnsi="Times New Roman" w:cs="Times New Roman"/>
        </w:rPr>
        <w:t xml:space="preserve">о политической раздробленности;    </w:t>
      </w:r>
      <w:r w:rsidRPr="00EE1059">
        <w:rPr>
          <w:rFonts w:ascii="Times New Roman" w:hAnsi="Times New Roman" w:cs="Times New Roman"/>
        </w:rPr>
        <w:t>г) разорение северо-восточных земель?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2. Прочтите отрывок из летописи и укажите, в каком году произошли описываемые события: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i/>
          <w:iCs/>
        </w:rPr>
      </w:pPr>
      <w:r w:rsidRPr="00EE1059">
        <w:rPr>
          <w:rFonts w:ascii="Times New Roman" w:hAnsi="Times New Roman" w:cs="Times New Roman"/>
          <w:b/>
          <w:bCs/>
          <w:i/>
          <w:iCs/>
        </w:rPr>
        <w:t>«И сошлись оба войска, и было на Калке сражение великое, и победили… татары половцев, и князей русских, и пала русская сила…»</w:t>
      </w:r>
    </w:p>
    <w:p w:rsidR="0038649B" w:rsidRPr="00EE1059" w:rsidRDefault="0038649B" w:rsidP="0038649B">
      <w:pPr>
        <w:pStyle w:val="ParagraphStyle"/>
        <w:tabs>
          <w:tab w:val="left" w:pos="283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</w:t>
      </w:r>
      <w:smartTag w:uri="urn:schemas-microsoft-com:office:smarttags" w:element="metricconverter">
        <w:smartTagPr>
          <w:attr w:name="ProductID" w:val="969 г"/>
        </w:smartTagPr>
        <w:r w:rsidRPr="00EE1059">
          <w:rPr>
            <w:rFonts w:ascii="Times New Roman" w:hAnsi="Times New Roman" w:cs="Times New Roman"/>
          </w:rPr>
          <w:t>969 г</w:t>
        </w:r>
      </w:smartTag>
      <w:r>
        <w:rPr>
          <w:rFonts w:ascii="Times New Roman" w:hAnsi="Times New Roman" w:cs="Times New Roman"/>
        </w:rPr>
        <w:t xml:space="preserve">.;      </w:t>
      </w:r>
      <w:r w:rsidRPr="00EE1059">
        <w:rPr>
          <w:rFonts w:ascii="Times New Roman" w:hAnsi="Times New Roman" w:cs="Times New Roman"/>
        </w:rPr>
        <w:t xml:space="preserve">в) </w:t>
      </w:r>
      <w:smartTag w:uri="urn:schemas-microsoft-com:office:smarttags" w:element="metricconverter">
        <w:smartTagPr>
          <w:attr w:name="ProductID" w:val="1237 г"/>
        </w:smartTagPr>
        <w:r w:rsidRPr="00EE1059">
          <w:rPr>
            <w:rFonts w:ascii="Times New Roman" w:hAnsi="Times New Roman" w:cs="Times New Roman"/>
          </w:rPr>
          <w:t>1237 г</w:t>
        </w:r>
      </w:smartTag>
      <w:r>
        <w:rPr>
          <w:rFonts w:ascii="Times New Roman" w:hAnsi="Times New Roman" w:cs="Times New Roman"/>
        </w:rPr>
        <w:t xml:space="preserve">.;         </w:t>
      </w:r>
      <w:r w:rsidRPr="00EE1059">
        <w:rPr>
          <w:rFonts w:ascii="Times New Roman" w:hAnsi="Times New Roman" w:cs="Times New Roman"/>
        </w:rPr>
        <w:t xml:space="preserve">б) </w:t>
      </w:r>
      <w:smartTag w:uri="urn:schemas-microsoft-com:office:smarttags" w:element="metricconverter">
        <w:smartTagPr>
          <w:attr w:name="ProductID" w:val="1223 г"/>
        </w:smartTagPr>
        <w:r w:rsidRPr="00EE1059">
          <w:rPr>
            <w:rFonts w:ascii="Times New Roman" w:hAnsi="Times New Roman" w:cs="Times New Roman"/>
          </w:rPr>
          <w:t>1223 г</w:t>
        </w:r>
      </w:smartTag>
      <w:r w:rsidRPr="00EE1059">
        <w:rPr>
          <w:rFonts w:ascii="Times New Roman" w:hAnsi="Times New Roman" w:cs="Times New Roman"/>
        </w:rPr>
        <w:t>.;</w:t>
      </w:r>
      <w:r w:rsidRPr="00EE1059">
        <w:rPr>
          <w:rFonts w:ascii="Times New Roman" w:hAnsi="Times New Roman" w:cs="Times New Roman"/>
        </w:rPr>
        <w:tab/>
        <w:t xml:space="preserve">г) </w:t>
      </w:r>
      <w:smartTag w:uri="urn:schemas-microsoft-com:office:smarttags" w:element="metricconverter">
        <w:smartTagPr>
          <w:attr w:name="ProductID" w:val="1380 г"/>
        </w:smartTagPr>
        <w:r w:rsidRPr="00EE1059">
          <w:rPr>
            <w:rFonts w:ascii="Times New Roman" w:hAnsi="Times New Roman" w:cs="Times New Roman"/>
          </w:rPr>
          <w:t>1380 г</w:t>
        </w:r>
      </w:smartTag>
      <w:r w:rsidRPr="00EE1059">
        <w:rPr>
          <w:rFonts w:ascii="Times New Roman" w:hAnsi="Times New Roman" w:cs="Times New Roman"/>
        </w:rPr>
        <w:t>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3. Первое сражение русских дружин с монголо-татарами произошло у реки: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Угры;    б) Калки;   в) Сити;   </w:t>
      </w:r>
      <w:r w:rsidRPr="00EE1059">
        <w:rPr>
          <w:rFonts w:ascii="Times New Roman" w:hAnsi="Times New Roman" w:cs="Times New Roman"/>
        </w:rPr>
        <w:t>г) Днепра.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4. В XIV в. южные и западные земли, некогда входившие в состав Киевской Руси, постепенно освободились от ордынского владычества, чему способствовало (способствовали):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победы, одержанные в 1257–1259 гг. князем Даниилом Галицким над ханским баскаком </w:t>
      </w:r>
      <w:proofErr w:type="spellStart"/>
      <w:r w:rsidRPr="00EE1059">
        <w:rPr>
          <w:rFonts w:ascii="Times New Roman" w:hAnsi="Times New Roman" w:cs="Times New Roman"/>
        </w:rPr>
        <w:t>Куремсой</w:t>
      </w:r>
      <w:proofErr w:type="spellEnd"/>
      <w:r w:rsidRPr="00EE1059">
        <w:rPr>
          <w:rFonts w:ascii="Times New Roman" w:hAnsi="Times New Roman" w:cs="Times New Roman"/>
        </w:rPr>
        <w:t xml:space="preserve">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распри в правящей элите Золотой Орды;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в) объединение этих земель под властью литовского князя </w:t>
      </w:r>
      <w:proofErr w:type="spellStart"/>
      <w:r w:rsidRPr="00EE1059">
        <w:rPr>
          <w:rFonts w:ascii="Times New Roman" w:hAnsi="Times New Roman" w:cs="Times New Roman"/>
        </w:rPr>
        <w:t>Гедемина</w:t>
      </w:r>
      <w:proofErr w:type="spellEnd"/>
      <w:r w:rsidRPr="00EE1059">
        <w:rPr>
          <w:rFonts w:ascii="Times New Roman" w:hAnsi="Times New Roman" w:cs="Times New Roman"/>
        </w:rPr>
        <w:t>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г) военные неудачи ордынцев во время венгерского (</w:t>
      </w:r>
      <w:smartTag w:uri="urn:schemas-microsoft-com:office:smarttags" w:element="metricconverter">
        <w:smartTagPr>
          <w:attr w:name="ProductID" w:val="1282 г"/>
        </w:smartTagPr>
        <w:r w:rsidRPr="00EE1059">
          <w:rPr>
            <w:rFonts w:ascii="Times New Roman" w:hAnsi="Times New Roman" w:cs="Times New Roman"/>
          </w:rPr>
          <w:t>1282 г</w:t>
        </w:r>
      </w:smartTag>
      <w:r w:rsidRPr="00EE1059">
        <w:rPr>
          <w:rFonts w:ascii="Times New Roman" w:hAnsi="Times New Roman" w:cs="Times New Roman"/>
        </w:rPr>
        <w:t>.) и польского (</w:t>
      </w:r>
      <w:smartTag w:uri="urn:schemas-microsoft-com:office:smarttags" w:element="metricconverter">
        <w:smartTagPr>
          <w:attr w:name="ProductID" w:val="1287 г"/>
        </w:smartTagPr>
        <w:r w:rsidRPr="00EE1059">
          <w:rPr>
            <w:rFonts w:ascii="Times New Roman" w:hAnsi="Times New Roman" w:cs="Times New Roman"/>
          </w:rPr>
          <w:t>1287 г</w:t>
        </w:r>
      </w:smartTag>
      <w:r w:rsidRPr="00EE1059">
        <w:rPr>
          <w:rFonts w:ascii="Times New Roman" w:hAnsi="Times New Roman" w:cs="Times New Roman"/>
        </w:rPr>
        <w:t>.) походов, после которых эти земли отошли к Польше.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 xml:space="preserve">5. Трижды, с интервалом в два года (1368, 1370, 1372 гг.), </w:t>
      </w:r>
      <w:proofErr w:type="spellStart"/>
      <w:r w:rsidRPr="00EE1059">
        <w:rPr>
          <w:rFonts w:ascii="Times New Roman" w:hAnsi="Times New Roman" w:cs="Times New Roman"/>
          <w:b/>
          <w:i/>
          <w:iCs/>
        </w:rPr>
        <w:t>литовщина</w:t>
      </w:r>
      <w:proofErr w:type="spellEnd"/>
      <w:r w:rsidRPr="00EE1059">
        <w:rPr>
          <w:rFonts w:ascii="Times New Roman" w:hAnsi="Times New Roman" w:cs="Times New Roman"/>
          <w:b/>
          <w:i/>
          <w:iCs/>
        </w:rPr>
        <w:t xml:space="preserve"> подкатывалась к Москве. Союзником Литвы выступал (выступали):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часто менявшие</w:t>
      </w:r>
      <w:r>
        <w:rPr>
          <w:rFonts w:ascii="Times New Roman" w:hAnsi="Times New Roman" w:cs="Times New Roman"/>
        </w:rPr>
        <w:t xml:space="preserve">ся на престоле ордынские ханы;     </w:t>
      </w:r>
      <w:r w:rsidRPr="00EE1059">
        <w:rPr>
          <w:rFonts w:ascii="Times New Roman" w:hAnsi="Times New Roman" w:cs="Times New Roman"/>
        </w:rPr>
        <w:t xml:space="preserve">б) тверской князь Михаил Александрович;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Новгород и Псков;     </w:t>
      </w:r>
      <w:r w:rsidRPr="00EE1059">
        <w:rPr>
          <w:rFonts w:ascii="Times New Roman" w:hAnsi="Times New Roman" w:cs="Times New Roman"/>
        </w:rPr>
        <w:t>г) рязанские и смоленские князья.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6. Наставником князя Дмитрия Московского (Донского) был: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митрополит Алексий;         </w:t>
      </w:r>
      <w:r w:rsidRPr="00EE1059">
        <w:rPr>
          <w:rFonts w:ascii="Times New Roman" w:hAnsi="Times New Roman" w:cs="Times New Roman"/>
        </w:rPr>
        <w:t xml:space="preserve">б) игумен Сергий Радонежский;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коломе</w:t>
      </w:r>
      <w:r>
        <w:rPr>
          <w:rFonts w:ascii="Times New Roman" w:hAnsi="Times New Roman" w:cs="Times New Roman"/>
        </w:rPr>
        <w:t xml:space="preserve">нский священнослужитель Митяй;     </w:t>
      </w:r>
      <w:r w:rsidRPr="00EE1059">
        <w:rPr>
          <w:rFonts w:ascii="Times New Roman" w:hAnsi="Times New Roman" w:cs="Times New Roman"/>
        </w:rPr>
        <w:t xml:space="preserve">г) писатель </w:t>
      </w:r>
      <w:proofErr w:type="spellStart"/>
      <w:r w:rsidRPr="00EE1059">
        <w:rPr>
          <w:rFonts w:ascii="Times New Roman" w:hAnsi="Times New Roman" w:cs="Times New Roman"/>
        </w:rPr>
        <w:t>СофонийРязанец</w:t>
      </w:r>
      <w:proofErr w:type="spellEnd"/>
      <w:r w:rsidRPr="00EE1059">
        <w:rPr>
          <w:rFonts w:ascii="Times New Roman" w:hAnsi="Times New Roman" w:cs="Times New Roman"/>
        </w:rPr>
        <w:t>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lastRenderedPageBreak/>
        <w:t>7. В начале XV в. Русь подвергается новому нашествию орды. Это произошло в … году: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1406;    б) 1408;    в) 1410;    </w:t>
      </w:r>
      <w:r w:rsidRPr="00EE1059">
        <w:rPr>
          <w:rFonts w:ascii="Times New Roman" w:hAnsi="Times New Roman" w:cs="Times New Roman"/>
        </w:rPr>
        <w:t>г) 1412.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8. Укажите, какие причины вызвали: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агрессию немецких и шведских феодалов на Русь;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б) завоевательные походы монголо-татар на Русь и в Западную Европу;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быстрое завоевание русских земель монголо-татарами.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1) Необходимость расширения пастбищ из-за экстенсивного кочевого скотоводства;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2) стремление расширить свои владения за счет соседей;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3) стремление «христианизировать» народы, населявшие Прибалтику;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4) возможность обогащения в результате грабительских военных походов;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5) усобицы князей;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6) монолитность монголо-татарского государства;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7) использование достижений военного искусства, заимствованных в Китае;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8) поддержка германского императора;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9) оборонительная тактика городского населения;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10) благословение папы рим</w:t>
      </w:r>
      <w:r>
        <w:rPr>
          <w:rFonts w:ascii="Times New Roman" w:hAnsi="Times New Roman" w:cs="Times New Roman"/>
        </w:rPr>
        <w:t xml:space="preserve">ского на организацию крестового </w:t>
      </w:r>
      <w:r w:rsidRPr="00EE1059">
        <w:rPr>
          <w:rFonts w:ascii="Times New Roman" w:hAnsi="Times New Roman" w:cs="Times New Roman"/>
        </w:rPr>
        <w:t>похода;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11) жесткая дисциплина монголо-татар;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12) отсутствие единства русских княжеств;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13) организация </w:t>
      </w:r>
      <w:proofErr w:type="spellStart"/>
      <w:r w:rsidRPr="00EE1059">
        <w:rPr>
          <w:rFonts w:ascii="Times New Roman" w:hAnsi="Times New Roman" w:cs="Times New Roman"/>
        </w:rPr>
        <w:t>общемонгольского</w:t>
      </w:r>
      <w:proofErr w:type="spellEnd"/>
      <w:r w:rsidRPr="00EE1059">
        <w:rPr>
          <w:rFonts w:ascii="Times New Roman" w:hAnsi="Times New Roman" w:cs="Times New Roman"/>
        </w:rPr>
        <w:t xml:space="preserve"> похода.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 xml:space="preserve">9. По преданию, в войске Дмитрия Донского на Куликовом поле сражались богатыри </w:t>
      </w:r>
      <w:proofErr w:type="spellStart"/>
      <w:r w:rsidRPr="00EE1059">
        <w:rPr>
          <w:rFonts w:ascii="Times New Roman" w:hAnsi="Times New Roman" w:cs="Times New Roman"/>
          <w:b/>
          <w:i/>
          <w:iCs/>
        </w:rPr>
        <w:t>Пересвет</w:t>
      </w:r>
      <w:proofErr w:type="spellEnd"/>
      <w:r w:rsidRPr="00EE1059">
        <w:rPr>
          <w:rFonts w:ascii="Times New Roman" w:hAnsi="Times New Roman" w:cs="Times New Roman"/>
          <w:b/>
          <w:i/>
          <w:iCs/>
        </w:rPr>
        <w:t xml:space="preserve"> и </w:t>
      </w:r>
      <w:proofErr w:type="spellStart"/>
      <w:r w:rsidRPr="00EE1059">
        <w:rPr>
          <w:rFonts w:ascii="Times New Roman" w:hAnsi="Times New Roman" w:cs="Times New Roman"/>
          <w:b/>
          <w:i/>
          <w:iCs/>
        </w:rPr>
        <w:t>Ослябя</w:t>
      </w:r>
      <w:proofErr w:type="spellEnd"/>
      <w:r w:rsidRPr="00EE1059">
        <w:rPr>
          <w:rFonts w:ascii="Times New Roman" w:hAnsi="Times New Roman" w:cs="Times New Roman"/>
          <w:b/>
          <w:i/>
          <w:iCs/>
        </w:rPr>
        <w:t>. Согласно этому же преданию, они были: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бояре;    б) монахи;  </w:t>
      </w:r>
      <w:r w:rsidRPr="00EE1059">
        <w:rPr>
          <w:rFonts w:ascii="Times New Roman" w:hAnsi="Times New Roman" w:cs="Times New Roman"/>
        </w:rPr>
        <w:t xml:space="preserve">в) свободные крестьяне;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князья;   </w:t>
      </w:r>
      <w:r w:rsidRPr="00EE1059">
        <w:rPr>
          <w:rFonts w:ascii="Times New Roman" w:hAnsi="Times New Roman" w:cs="Times New Roman"/>
        </w:rPr>
        <w:t>д) ремесленники.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10. После Куликовской битвы Орда совершила новый поход на Русь. Войскам Орды после долгой осады удалось взять Москву: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за три недели, совершив</w:t>
      </w:r>
      <w:r>
        <w:rPr>
          <w:rFonts w:ascii="Times New Roman" w:hAnsi="Times New Roman" w:cs="Times New Roman"/>
        </w:rPr>
        <w:t xml:space="preserve"> подкоп, они проникли в город;   </w:t>
      </w:r>
      <w:r w:rsidRPr="00EE1059">
        <w:rPr>
          <w:rFonts w:ascii="Times New Roman" w:hAnsi="Times New Roman" w:cs="Times New Roman"/>
        </w:rPr>
        <w:t xml:space="preserve">б) с помощью нижегородских князей;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в) в городе под видом торговца жил ордынец, он и открыл ночью ворота, опоив стражу;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 население Москвы, испытывая голод и лишения, собрало вече и приняло решение сдаться и уплатить дань;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в городе кончились запасы продовольствия, боеприпасов, и началась эпидемия холеры, сопротивление стало бессмысленным.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11. Возникшее в XIII в. Московское княжество заметно усилилось в начале XIV в., когда к Москве были присоединены: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Коломна и Можайск;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</w:t>
      </w:r>
      <w:proofErr w:type="spellStart"/>
      <w:r w:rsidRPr="00EE1059">
        <w:rPr>
          <w:rFonts w:ascii="Times New Roman" w:hAnsi="Times New Roman" w:cs="Times New Roman"/>
        </w:rPr>
        <w:t>Переяславль-Залесский</w:t>
      </w:r>
      <w:proofErr w:type="spellEnd"/>
      <w:r w:rsidRPr="00EE1059">
        <w:rPr>
          <w:rFonts w:ascii="Times New Roman" w:hAnsi="Times New Roman" w:cs="Times New Roman"/>
        </w:rPr>
        <w:t xml:space="preserve">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Рязань;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 верно все указанное;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верно лишь а) и б).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12. Первым московским князем был: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Всеволод Большое Гнездо;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Юрий Долгорукий, основавший Москву;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в) Александр Невский, получивший Москву в удел;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 сын Александра Невского Даниил;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Иван Калита.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13. Ордынской тягостью в XIII–XV вв. на Руси называли: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тягловую (гужевую) повинность по перевозке ордынских грузов русскими крестьянами;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неписаную традицию возить (помимо уплаты дани) богатые подарки хану, его семье и приближенным мурзам;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в) безнаказанные набеги мелких отрядов из Орды «за добычей», т. е. откровенные грабежи;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 дань Орде, выплачивавшуюся ежегодно серебряной монетой;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политическую зависимость от Орды, наиболее ярко выраженную в ритуале получения русскими князьями ярлыков на княжение.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 xml:space="preserve">14. Укажите союзника ордынского хана Ахмата в </w:t>
      </w:r>
      <w:smartTag w:uri="urn:schemas-microsoft-com:office:smarttags" w:element="metricconverter">
        <w:smartTagPr>
          <w:attr w:name="ProductID" w:val="1480 г"/>
        </w:smartTagPr>
        <w:r w:rsidRPr="00EE1059">
          <w:rPr>
            <w:rFonts w:ascii="Times New Roman" w:hAnsi="Times New Roman" w:cs="Times New Roman"/>
            <w:b/>
            <w:i/>
            <w:iCs/>
          </w:rPr>
          <w:t>1480 г</w:t>
        </w:r>
      </w:smartTag>
      <w:r w:rsidRPr="00EE1059">
        <w:rPr>
          <w:rFonts w:ascii="Times New Roman" w:hAnsi="Times New Roman" w:cs="Times New Roman"/>
          <w:b/>
          <w:i/>
          <w:iCs/>
        </w:rPr>
        <w:t>., во время стояния на Угре: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lastRenderedPageBreak/>
        <w:t xml:space="preserve">а) литовский князь (он же польский король) Казимир IV;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крымский хан </w:t>
      </w:r>
      <w:proofErr w:type="spellStart"/>
      <w:r w:rsidRPr="00EE1059">
        <w:rPr>
          <w:rFonts w:ascii="Times New Roman" w:hAnsi="Times New Roman" w:cs="Times New Roman"/>
        </w:rPr>
        <w:t>Менгли-Гирей</w:t>
      </w:r>
      <w:proofErr w:type="spellEnd"/>
      <w:r w:rsidRPr="00EE1059">
        <w:rPr>
          <w:rFonts w:ascii="Times New Roman" w:hAnsi="Times New Roman" w:cs="Times New Roman"/>
        </w:rPr>
        <w:t xml:space="preserve">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в) рязанский князь Олег;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 Ливонский орден;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хан опрометчиво посчитал, что сил у него достаточно, и действовал без союзников.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15. Страстное «Послание на Угру», призывающее великого князя следовать примеру мужественных предков, направил: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игумен Сергий Радонежский;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архиепископ Ростова </w:t>
      </w:r>
      <w:proofErr w:type="spellStart"/>
      <w:r w:rsidRPr="00EE1059">
        <w:rPr>
          <w:rFonts w:ascii="Times New Roman" w:hAnsi="Times New Roman" w:cs="Times New Roman"/>
        </w:rPr>
        <w:t>Вассиан</w:t>
      </w:r>
      <w:proofErr w:type="spellEnd"/>
      <w:r w:rsidRPr="00EE1059">
        <w:rPr>
          <w:rFonts w:ascii="Times New Roman" w:hAnsi="Times New Roman" w:cs="Times New Roman"/>
        </w:rPr>
        <w:t xml:space="preserve">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в) митрополит московский </w:t>
      </w:r>
      <w:proofErr w:type="spellStart"/>
      <w:r w:rsidRPr="00EE1059">
        <w:rPr>
          <w:rFonts w:ascii="Times New Roman" w:hAnsi="Times New Roman" w:cs="Times New Roman"/>
        </w:rPr>
        <w:t>Киприан</w:t>
      </w:r>
      <w:proofErr w:type="spellEnd"/>
      <w:r w:rsidRPr="00EE1059">
        <w:rPr>
          <w:rFonts w:ascii="Times New Roman" w:hAnsi="Times New Roman" w:cs="Times New Roman"/>
        </w:rPr>
        <w:t xml:space="preserve">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 русский Церковный собор;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иконописец Андрей Рублев.</w:t>
      </w:r>
    </w:p>
    <w:p w:rsidR="0038649B" w:rsidRDefault="0038649B" w:rsidP="0038649B">
      <w:bookmarkStart w:id="2" w:name="_Toc147203982"/>
      <w:bookmarkEnd w:id="2"/>
    </w:p>
    <w:p w:rsidR="0038649B" w:rsidRDefault="0038649B" w:rsidP="0038649B">
      <w:pPr>
        <w:jc w:val="center"/>
        <w:rPr>
          <w:rFonts w:ascii="Times New Roman" w:hAnsi="Times New Roman"/>
          <w:b/>
          <w:sz w:val="24"/>
          <w:szCs w:val="24"/>
        </w:rPr>
      </w:pPr>
      <w:r w:rsidRPr="00205E69">
        <w:rPr>
          <w:rFonts w:ascii="Times New Roman" w:hAnsi="Times New Roman"/>
          <w:b/>
          <w:sz w:val="24"/>
          <w:szCs w:val="24"/>
        </w:rPr>
        <w:t>Эталон ответов</w:t>
      </w:r>
    </w:p>
    <w:p w:rsidR="0038649B" w:rsidRDefault="0038649B" w:rsidP="0038649B">
      <w:pPr>
        <w:pStyle w:val="Centered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1</w:t>
      </w:r>
    </w:p>
    <w:p w:rsidR="0038649B" w:rsidRDefault="0038649B" w:rsidP="0038649B">
      <w:pPr>
        <w:pStyle w:val="Centered"/>
        <w:rPr>
          <w:rFonts w:ascii="Times New Roman" w:hAnsi="Times New Roman" w:cs="Times New Roman"/>
          <w:b/>
          <w:bCs/>
          <w:sz w:val="28"/>
          <w:szCs w:val="28"/>
        </w:rPr>
      </w:pPr>
    </w:p>
    <w:p w:rsidR="0038649B" w:rsidRPr="00E8485C" w:rsidRDefault="0038649B" w:rsidP="0038649B">
      <w:pPr>
        <w:pStyle w:val="ParagraphStyle"/>
        <w:shd w:val="clear" w:color="auto" w:fill="FFFFFF"/>
        <w:tabs>
          <w:tab w:val="left" w:pos="330"/>
        </w:tabs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Pr="00E8485C" w:rsidRDefault="0038649B" w:rsidP="0038649B">
      <w:pPr>
        <w:pStyle w:val="ParagraphStyle"/>
        <w:shd w:val="clear" w:color="auto" w:fill="FFFFFF"/>
        <w:tabs>
          <w:tab w:val="left" w:pos="420"/>
        </w:tabs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а) 1, 7, 14, 17, 18, 19;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б) 2, 3, 6, 8, 15, 16;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в) 4, 5, 9, 10, 11, 12, 13.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б)1375;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б)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б); в); г); а).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smartTag w:uri="urn:schemas-microsoft-com:office:smarttags" w:element="metricconverter">
        <w:smartTagPr>
          <w:attr w:name="ProductID" w:val="10. г"/>
        </w:smartTagPr>
        <w:r w:rsidRPr="00E8485C">
          <w:rPr>
            <w:rFonts w:ascii="Times New Roman" w:hAnsi="Times New Roman" w:cs="Times New Roman"/>
            <w:b/>
            <w:sz w:val="28"/>
            <w:szCs w:val="28"/>
          </w:rPr>
          <w:t xml:space="preserve">10. </w:t>
        </w:r>
        <w:r w:rsidRPr="00E8485C">
          <w:rPr>
            <w:rFonts w:ascii="Times New Roman" w:hAnsi="Times New Roman" w:cs="Times New Roman"/>
            <w:b/>
            <w:i/>
            <w:iCs/>
            <w:sz w:val="28"/>
            <w:szCs w:val="28"/>
          </w:rPr>
          <w:t>г</w:t>
        </w:r>
      </w:smartTag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smartTag w:uri="urn:schemas-microsoft-com:office:smarttags" w:element="metricconverter">
        <w:smartTagPr>
          <w:attr w:name="ProductID" w:val="13. г"/>
        </w:smartTagPr>
        <w:r w:rsidRPr="00E8485C">
          <w:rPr>
            <w:rFonts w:ascii="Times New Roman" w:hAnsi="Times New Roman" w:cs="Times New Roman"/>
            <w:b/>
            <w:sz w:val="28"/>
            <w:szCs w:val="28"/>
          </w:rPr>
          <w:t xml:space="preserve">13. </w:t>
        </w:r>
        <w:r w:rsidRPr="00E8485C">
          <w:rPr>
            <w:rFonts w:ascii="Times New Roman" w:hAnsi="Times New Roman" w:cs="Times New Roman"/>
            <w:b/>
            <w:i/>
            <w:iCs/>
            <w:sz w:val="28"/>
            <w:szCs w:val="28"/>
          </w:rPr>
          <w:t>г</w:t>
        </w:r>
      </w:smartTag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) 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2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smartTag w:uri="urn:schemas-microsoft-com:office:smarttags" w:element="metricconverter">
        <w:smartTagPr>
          <w:attr w:name="ProductID" w:val="1. г"/>
        </w:smartTagPr>
        <w:r w:rsidRPr="00E8485C">
          <w:rPr>
            <w:rFonts w:ascii="Times New Roman" w:hAnsi="Times New Roman" w:cs="Times New Roman"/>
            <w:b/>
            <w:sz w:val="28"/>
            <w:szCs w:val="28"/>
          </w:rPr>
          <w:t xml:space="preserve">1. </w:t>
        </w:r>
        <w:r w:rsidRPr="00E8485C">
          <w:rPr>
            <w:rFonts w:ascii="Times New Roman" w:hAnsi="Times New Roman" w:cs="Times New Roman"/>
            <w:b/>
            <w:i/>
            <w:iCs/>
            <w:sz w:val="28"/>
            <w:szCs w:val="28"/>
          </w:rPr>
          <w:t>г</w:t>
        </w:r>
      </w:smartTag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б)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  <w:r w:rsidRPr="00E8485C">
        <w:rPr>
          <w:rFonts w:ascii="Times New Roman" w:hAnsi="Times New Roman" w:cs="Times New Roman"/>
          <w:b/>
          <w:sz w:val="28"/>
          <w:szCs w:val="28"/>
        </w:rPr>
        <w:t xml:space="preserve">5.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  <w:r w:rsidRPr="00E8485C">
        <w:rPr>
          <w:rFonts w:ascii="Times New Roman" w:hAnsi="Times New Roman" w:cs="Times New Roman"/>
          <w:b/>
          <w:sz w:val="28"/>
          <w:szCs w:val="28"/>
        </w:rPr>
        <w:t xml:space="preserve">6.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а) 2, 3, 4, 8, 10;</w:t>
      </w:r>
    </w:p>
    <w:p w:rsidR="0038649B" w:rsidRPr="00E8485C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б) 1, 2, 4;</w:t>
      </w:r>
    </w:p>
    <w:p w:rsidR="0038649B" w:rsidRPr="00E8485C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в) 5, 6, 7, 9, 11 ,12, 13.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10.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д)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smartTag w:uri="urn:schemas-microsoft-com:office:smarttags" w:element="metricconverter">
        <w:smartTagPr>
          <w:attr w:name="ProductID" w:val="12. г"/>
        </w:smartTagPr>
        <w:r w:rsidRPr="00E8485C">
          <w:rPr>
            <w:rFonts w:ascii="Times New Roman" w:hAnsi="Times New Roman" w:cs="Times New Roman"/>
            <w:b/>
            <w:sz w:val="28"/>
            <w:szCs w:val="28"/>
          </w:rPr>
          <w:t xml:space="preserve">12. </w:t>
        </w:r>
        <w:r w:rsidRPr="00E8485C">
          <w:rPr>
            <w:rFonts w:ascii="Times New Roman" w:hAnsi="Times New Roman" w:cs="Times New Roman"/>
            <w:b/>
            <w:i/>
            <w:iCs/>
            <w:sz w:val="28"/>
            <w:szCs w:val="28"/>
          </w:rPr>
          <w:t>г</w:t>
        </w:r>
      </w:smartTag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smartTag w:uri="urn:schemas-microsoft-com:office:smarttags" w:element="metricconverter">
        <w:smartTagPr>
          <w:attr w:name="ProductID" w:val="13. г"/>
        </w:smartTagPr>
        <w:r w:rsidRPr="00E8485C">
          <w:rPr>
            <w:rFonts w:ascii="Times New Roman" w:hAnsi="Times New Roman" w:cs="Times New Roman"/>
            <w:b/>
            <w:sz w:val="28"/>
            <w:szCs w:val="28"/>
          </w:rPr>
          <w:t xml:space="preserve">13. </w:t>
        </w:r>
        <w:r w:rsidRPr="00E8485C">
          <w:rPr>
            <w:rFonts w:ascii="Times New Roman" w:hAnsi="Times New Roman" w:cs="Times New Roman"/>
            <w:b/>
            <w:i/>
            <w:iCs/>
            <w:sz w:val="28"/>
            <w:szCs w:val="28"/>
          </w:rPr>
          <w:t>г</w:t>
        </w:r>
      </w:smartTag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) 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б)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38649B" w:rsidRDefault="0038649B" w:rsidP="004D7AB0">
      <w:pPr>
        <w:pStyle w:val="ParagraphStyle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38649B" w:rsidRPr="0051012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iCs/>
        </w:rPr>
      </w:pPr>
      <w:r w:rsidRPr="00510129">
        <w:rPr>
          <w:rFonts w:ascii="Times New Roman" w:hAnsi="Times New Roman" w:cs="Times New Roman"/>
          <w:b/>
          <w:iCs/>
        </w:rPr>
        <w:t>Контрольная работа №2</w:t>
      </w:r>
    </w:p>
    <w:p w:rsidR="0038649B" w:rsidRPr="0051012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iCs/>
        </w:rPr>
      </w:pPr>
      <w:r w:rsidRPr="00510129">
        <w:rPr>
          <w:rFonts w:ascii="Times New Roman" w:hAnsi="Times New Roman" w:cs="Times New Roman"/>
          <w:b/>
          <w:iCs/>
        </w:rPr>
        <w:t>Вариант 1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1. В каком из документов провозглашались отмена «урочных» лет и бессрочный сыск беглых крестьян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 Соборном уложении1649 г.</w:t>
      </w:r>
      <w:r w:rsidRPr="005528F2">
        <w:rPr>
          <w:rFonts w:ascii="Times New Roman" w:hAnsi="Times New Roman"/>
          <w:sz w:val="24"/>
          <w:szCs w:val="24"/>
        </w:rPr>
        <w:t xml:space="preserve">2) в Судебнике 1497 г </w:t>
      </w:r>
      <w:r>
        <w:rPr>
          <w:rFonts w:ascii="Times New Roman" w:hAnsi="Times New Roman"/>
          <w:sz w:val="24"/>
          <w:szCs w:val="24"/>
        </w:rPr>
        <w:t xml:space="preserve">3) в Судебнике 1550 </w:t>
      </w:r>
      <w:r w:rsidRPr="005528F2">
        <w:rPr>
          <w:rFonts w:ascii="Times New Roman" w:hAnsi="Times New Roman"/>
          <w:sz w:val="24"/>
          <w:szCs w:val="24"/>
        </w:rPr>
        <w:t>4) в указах об урочных летах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2. Понятие «церковный раскол» возникло в царствование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Федора Алексеевича 2) Алексея Михайловича3) Петра I4) Екатерины II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3.Рекрутская обязанность в ХVIII веке- это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обязанность крестьян работать в хозяйстве помещика2) способ комплектования русской армии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3) прикрепление крепостных крестьян к мануфактурам4) способ формирования рынка рабочей силы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4. Как назывался орган управления по делам правосл</w:t>
      </w:r>
      <w:r>
        <w:rPr>
          <w:rFonts w:ascii="Times New Roman" w:hAnsi="Times New Roman"/>
          <w:b/>
          <w:bCs/>
          <w:sz w:val="24"/>
          <w:szCs w:val="24"/>
        </w:rPr>
        <w:t xml:space="preserve">авной церкви, созданный в 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5528F2">
        <w:rPr>
          <w:rFonts w:ascii="Times New Roman" w:hAnsi="Times New Roman"/>
          <w:b/>
          <w:bCs/>
          <w:sz w:val="24"/>
          <w:szCs w:val="24"/>
        </w:rPr>
        <w:t xml:space="preserve"> четверти ХVIII века?</w:t>
      </w:r>
      <w:r w:rsidRPr="005528F2">
        <w:rPr>
          <w:rFonts w:ascii="Times New Roman" w:hAnsi="Times New Roman"/>
          <w:sz w:val="24"/>
          <w:szCs w:val="24"/>
        </w:rPr>
        <w:t>1) Синодом 2) Приказом тайных дел 3) Сенатом4) Верховным тайным Советом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5. Что из названного было одной из причин бунтов 1648 г., и 1662 г. в Москве?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введение новых пошлин на денег2) ликвидация городского самоуправления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3) введение рекрутской повинности для посадского населения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4) представление иностранным купцам преимуществ в торговле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6. Полтавская битва 1709 года способствовала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резкому изменению хода Северной войны2) распаду Северного союза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3) потеря русскими войсками Риги и Ревеля4) Потери русскими войсками Нарвы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7. Дочь Петра I Елизавета оказалась на российском престоле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по завещанию Петра I2) по требованию участников крестьянского восстания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3) по приглашению Верховного Тайного совета4) в результате дворцового переворота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8. Какие из названных событий произошли в царствование Алексея Михайловича?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А) принятие «Соборного уложения</w:t>
      </w:r>
      <w:proofErr w:type="gramStart"/>
      <w:r w:rsidRPr="005528F2">
        <w:rPr>
          <w:rFonts w:ascii="Times New Roman" w:hAnsi="Times New Roman"/>
          <w:sz w:val="24"/>
          <w:szCs w:val="24"/>
        </w:rPr>
        <w:t>»Б</w:t>
      </w:r>
      <w:proofErr w:type="gramEnd"/>
      <w:r w:rsidRPr="005528F2">
        <w:rPr>
          <w:rFonts w:ascii="Times New Roman" w:hAnsi="Times New Roman"/>
          <w:sz w:val="24"/>
          <w:szCs w:val="24"/>
        </w:rPr>
        <w:t xml:space="preserve">) Северная </w:t>
      </w:r>
      <w:proofErr w:type="spellStart"/>
      <w:r w:rsidRPr="005528F2">
        <w:rPr>
          <w:rFonts w:ascii="Times New Roman" w:hAnsi="Times New Roman"/>
          <w:sz w:val="24"/>
          <w:szCs w:val="24"/>
        </w:rPr>
        <w:t>войнаВ</w:t>
      </w:r>
      <w:proofErr w:type="spellEnd"/>
      <w:r w:rsidRPr="005528F2">
        <w:rPr>
          <w:rFonts w:ascii="Times New Roman" w:hAnsi="Times New Roman"/>
          <w:sz w:val="24"/>
          <w:szCs w:val="24"/>
        </w:rPr>
        <w:t xml:space="preserve">) разделы Речи </w:t>
      </w:r>
      <w:proofErr w:type="spellStart"/>
      <w:r w:rsidRPr="005528F2">
        <w:rPr>
          <w:rFonts w:ascii="Times New Roman" w:hAnsi="Times New Roman"/>
          <w:sz w:val="24"/>
          <w:szCs w:val="24"/>
        </w:rPr>
        <w:t>ПосполитойГ</w:t>
      </w:r>
      <w:proofErr w:type="spellEnd"/>
      <w:r w:rsidRPr="005528F2">
        <w:rPr>
          <w:rFonts w:ascii="Times New Roman" w:hAnsi="Times New Roman"/>
          <w:sz w:val="24"/>
          <w:szCs w:val="24"/>
        </w:rPr>
        <w:t xml:space="preserve">) Медный </w:t>
      </w:r>
      <w:proofErr w:type="spellStart"/>
      <w:r w:rsidRPr="005528F2">
        <w:rPr>
          <w:rFonts w:ascii="Times New Roman" w:hAnsi="Times New Roman"/>
          <w:sz w:val="24"/>
          <w:szCs w:val="24"/>
        </w:rPr>
        <w:t>бунтД</w:t>
      </w:r>
      <w:proofErr w:type="spellEnd"/>
      <w:r w:rsidRPr="005528F2">
        <w:rPr>
          <w:rFonts w:ascii="Times New Roman" w:hAnsi="Times New Roman"/>
          <w:sz w:val="24"/>
          <w:szCs w:val="24"/>
        </w:rPr>
        <w:t xml:space="preserve">) Семилетняя </w:t>
      </w:r>
      <w:proofErr w:type="spellStart"/>
      <w:r w:rsidRPr="005528F2">
        <w:rPr>
          <w:rFonts w:ascii="Times New Roman" w:hAnsi="Times New Roman"/>
          <w:sz w:val="24"/>
          <w:szCs w:val="24"/>
        </w:rPr>
        <w:t>войнаЕ</w:t>
      </w:r>
      <w:proofErr w:type="spellEnd"/>
      <w:r w:rsidRPr="005528F2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5528F2">
        <w:rPr>
          <w:rFonts w:ascii="Times New Roman" w:hAnsi="Times New Roman"/>
          <w:sz w:val="24"/>
          <w:szCs w:val="24"/>
        </w:rPr>
        <w:t>крестьянско</w:t>
      </w:r>
      <w:proofErr w:type="spellEnd"/>
      <w:r w:rsidRPr="005528F2">
        <w:rPr>
          <w:rFonts w:ascii="Times New Roman" w:hAnsi="Times New Roman"/>
          <w:sz w:val="24"/>
          <w:szCs w:val="24"/>
        </w:rPr>
        <w:t>- казацкое движение под руководством С. Разина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Укажите верный ответ</w:t>
      </w:r>
      <w:r>
        <w:rPr>
          <w:rFonts w:ascii="Times New Roman" w:hAnsi="Times New Roman"/>
          <w:sz w:val="24"/>
          <w:szCs w:val="24"/>
        </w:rPr>
        <w:t xml:space="preserve">:   </w:t>
      </w:r>
      <w:r w:rsidRPr="005528F2">
        <w:rPr>
          <w:rFonts w:ascii="Times New Roman" w:hAnsi="Times New Roman"/>
          <w:sz w:val="24"/>
          <w:szCs w:val="24"/>
        </w:rPr>
        <w:t>АБД 2) АГЕ 3) БВЕ 4) ВДЕ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 xml:space="preserve">9. Какие из названных </w:t>
      </w:r>
      <w:r>
        <w:rPr>
          <w:rFonts w:ascii="Times New Roman" w:hAnsi="Times New Roman"/>
          <w:b/>
          <w:bCs/>
          <w:sz w:val="24"/>
          <w:szCs w:val="24"/>
        </w:rPr>
        <w:t>и</w:t>
      </w:r>
      <w:r w:rsidRPr="005528F2">
        <w:rPr>
          <w:rFonts w:ascii="Times New Roman" w:hAnsi="Times New Roman"/>
          <w:b/>
          <w:bCs/>
          <w:sz w:val="24"/>
          <w:szCs w:val="24"/>
        </w:rPr>
        <w:t>мен связаны с событиями церковного раскола в России в ХVII в.?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5528F2">
        <w:rPr>
          <w:rFonts w:ascii="Times New Roman" w:hAnsi="Times New Roman"/>
          <w:sz w:val="24"/>
          <w:szCs w:val="24"/>
        </w:rPr>
        <w:t>ФиларетБ</w:t>
      </w:r>
      <w:proofErr w:type="spellEnd"/>
      <w:r w:rsidRPr="005528F2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5528F2">
        <w:rPr>
          <w:rFonts w:ascii="Times New Roman" w:hAnsi="Times New Roman"/>
          <w:sz w:val="24"/>
          <w:szCs w:val="24"/>
        </w:rPr>
        <w:t>АввакумВ</w:t>
      </w:r>
      <w:proofErr w:type="spellEnd"/>
      <w:r w:rsidRPr="005528F2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5528F2">
        <w:rPr>
          <w:rFonts w:ascii="Times New Roman" w:hAnsi="Times New Roman"/>
          <w:sz w:val="24"/>
          <w:szCs w:val="24"/>
        </w:rPr>
        <w:t>НиконГ</w:t>
      </w:r>
      <w:proofErr w:type="spellEnd"/>
      <w:r w:rsidRPr="005528F2">
        <w:rPr>
          <w:rFonts w:ascii="Times New Roman" w:hAnsi="Times New Roman"/>
          <w:sz w:val="24"/>
          <w:szCs w:val="24"/>
        </w:rPr>
        <w:t>) Иосиф Волоцкий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 xml:space="preserve">Д) царь Алексей </w:t>
      </w:r>
      <w:proofErr w:type="spellStart"/>
      <w:r w:rsidRPr="005528F2">
        <w:rPr>
          <w:rFonts w:ascii="Times New Roman" w:hAnsi="Times New Roman"/>
          <w:sz w:val="24"/>
          <w:szCs w:val="24"/>
        </w:rPr>
        <w:t>МихайловичЕ</w:t>
      </w:r>
      <w:proofErr w:type="spellEnd"/>
      <w:r w:rsidRPr="005528F2">
        <w:rPr>
          <w:rFonts w:ascii="Times New Roman" w:hAnsi="Times New Roman"/>
          <w:sz w:val="24"/>
          <w:szCs w:val="24"/>
        </w:rPr>
        <w:t>) царь Федор Иоаннович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Укажите верный ответ</w:t>
      </w:r>
      <w:r>
        <w:rPr>
          <w:rFonts w:ascii="Times New Roman" w:hAnsi="Times New Roman"/>
          <w:sz w:val="24"/>
          <w:szCs w:val="24"/>
        </w:rPr>
        <w:t xml:space="preserve">:  </w:t>
      </w:r>
      <w:r w:rsidRPr="005528F2">
        <w:rPr>
          <w:rFonts w:ascii="Times New Roman" w:hAnsi="Times New Roman"/>
          <w:sz w:val="24"/>
          <w:szCs w:val="24"/>
        </w:rPr>
        <w:t xml:space="preserve">АБВ 2) </w:t>
      </w:r>
      <w:proofErr w:type="gramStart"/>
      <w:r w:rsidRPr="005528F2">
        <w:rPr>
          <w:rFonts w:ascii="Times New Roman" w:hAnsi="Times New Roman"/>
          <w:sz w:val="24"/>
          <w:szCs w:val="24"/>
        </w:rPr>
        <w:t>АВГ</w:t>
      </w:r>
      <w:proofErr w:type="gramEnd"/>
      <w:r w:rsidRPr="005528F2">
        <w:rPr>
          <w:rFonts w:ascii="Times New Roman" w:hAnsi="Times New Roman"/>
          <w:sz w:val="24"/>
          <w:szCs w:val="24"/>
        </w:rPr>
        <w:t xml:space="preserve"> 3) БВД 4) БВЕ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10. Расположите в хронологическом порядке события, связанные с ростом территории Российского государства в ХVII-ХVIII вв.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 xml:space="preserve">А) присоединение </w:t>
      </w:r>
      <w:proofErr w:type="spellStart"/>
      <w:r w:rsidRPr="005528F2">
        <w:rPr>
          <w:rFonts w:ascii="Times New Roman" w:hAnsi="Times New Roman"/>
          <w:sz w:val="24"/>
          <w:szCs w:val="24"/>
        </w:rPr>
        <w:t>КрымаБ</w:t>
      </w:r>
      <w:proofErr w:type="spellEnd"/>
      <w:r w:rsidRPr="005528F2">
        <w:rPr>
          <w:rFonts w:ascii="Times New Roman" w:hAnsi="Times New Roman"/>
          <w:sz w:val="24"/>
          <w:szCs w:val="24"/>
        </w:rPr>
        <w:t>) присоединение Прибалтики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В) присоединение Левобережной Украины с Киевом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Г) присоединение Левобережной Украины и Белоруссии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11. Расположите в хронологической последовательности события внешней политики России в ХVIII в.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 xml:space="preserve">А) присоединение </w:t>
      </w:r>
      <w:proofErr w:type="spellStart"/>
      <w:r w:rsidRPr="005528F2">
        <w:rPr>
          <w:rFonts w:ascii="Times New Roman" w:hAnsi="Times New Roman"/>
          <w:sz w:val="24"/>
          <w:szCs w:val="24"/>
        </w:rPr>
        <w:t>КрымаБ</w:t>
      </w:r>
      <w:proofErr w:type="spellEnd"/>
      <w:r w:rsidRPr="005528F2">
        <w:rPr>
          <w:rFonts w:ascii="Times New Roman" w:hAnsi="Times New Roman"/>
          <w:sz w:val="24"/>
          <w:szCs w:val="24"/>
        </w:rPr>
        <w:t xml:space="preserve">) заключение </w:t>
      </w:r>
      <w:proofErr w:type="spellStart"/>
      <w:r w:rsidRPr="005528F2">
        <w:rPr>
          <w:rFonts w:ascii="Times New Roman" w:hAnsi="Times New Roman"/>
          <w:sz w:val="24"/>
          <w:szCs w:val="24"/>
        </w:rPr>
        <w:t>Ништадтского</w:t>
      </w:r>
      <w:proofErr w:type="spellEnd"/>
      <w:r w:rsidRPr="005528F2">
        <w:rPr>
          <w:rFonts w:ascii="Times New Roman" w:hAnsi="Times New Roman"/>
          <w:sz w:val="24"/>
          <w:szCs w:val="24"/>
        </w:rPr>
        <w:t xml:space="preserve"> мира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5528F2">
        <w:rPr>
          <w:rFonts w:ascii="Times New Roman" w:hAnsi="Times New Roman"/>
          <w:sz w:val="24"/>
          <w:szCs w:val="24"/>
        </w:rPr>
        <w:t>Прутский</w:t>
      </w:r>
      <w:proofErr w:type="spellEnd"/>
      <w:r w:rsidRPr="00552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28F2">
        <w:rPr>
          <w:rFonts w:ascii="Times New Roman" w:hAnsi="Times New Roman"/>
          <w:sz w:val="24"/>
          <w:szCs w:val="24"/>
        </w:rPr>
        <w:t>походГ</w:t>
      </w:r>
      <w:proofErr w:type="spellEnd"/>
      <w:r w:rsidRPr="005528F2">
        <w:rPr>
          <w:rFonts w:ascii="Times New Roman" w:hAnsi="Times New Roman"/>
          <w:sz w:val="24"/>
          <w:szCs w:val="24"/>
        </w:rPr>
        <w:t xml:space="preserve">) третий раздел Речи </w:t>
      </w:r>
      <w:proofErr w:type="spellStart"/>
      <w:r w:rsidRPr="005528F2">
        <w:rPr>
          <w:rFonts w:ascii="Times New Roman" w:hAnsi="Times New Roman"/>
          <w:sz w:val="24"/>
          <w:szCs w:val="24"/>
        </w:rPr>
        <w:t>Посполитой</w:t>
      </w:r>
      <w:proofErr w:type="spellEnd"/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12. Расположите в хронологической последовательности следующие события ХVIII в.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 xml:space="preserve">А) основание Московского </w:t>
      </w:r>
      <w:proofErr w:type="spellStart"/>
      <w:r w:rsidRPr="005528F2">
        <w:rPr>
          <w:rFonts w:ascii="Times New Roman" w:hAnsi="Times New Roman"/>
          <w:sz w:val="24"/>
          <w:szCs w:val="24"/>
        </w:rPr>
        <w:t>УниверситетаБ</w:t>
      </w:r>
      <w:proofErr w:type="spellEnd"/>
      <w:r w:rsidRPr="005528F2">
        <w:rPr>
          <w:rFonts w:ascii="Times New Roman" w:hAnsi="Times New Roman"/>
          <w:sz w:val="24"/>
          <w:szCs w:val="24"/>
        </w:rPr>
        <w:t>) окончание Северной войны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 xml:space="preserve">В) основание </w:t>
      </w:r>
      <w:proofErr w:type="spellStart"/>
      <w:r w:rsidRPr="005528F2">
        <w:rPr>
          <w:rFonts w:ascii="Times New Roman" w:hAnsi="Times New Roman"/>
          <w:sz w:val="24"/>
          <w:szCs w:val="24"/>
        </w:rPr>
        <w:t>Санкт-ПетербургаГ</w:t>
      </w:r>
      <w:proofErr w:type="spellEnd"/>
      <w:r w:rsidRPr="005528F2">
        <w:rPr>
          <w:rFonts w:ascii="Times New Roman" w:hAnsi="Times New Roman"/>
          <w:sz w:val="24"/>
          <w:szCs w:val="24"/>
        </w:rPr>
        <w:t>) основание Академии Наук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13</w:t>
      </w:r>
      <w:r w:rsidRPr="005528F2">
        <w:rPr>
          <w:rFonts w:ascii="Times New Roman" w:hAnsi="Times New Roman"/>
          <w:b/>
          <w:bCs/>
          <w:sz w:val="24"/>
          <w:szCs w:val="24"/>
        </w:rPr>
        <w:t>. Установите соответствие между названиями социальных движений и именами государей, в чье правление они произошли</w:t>
      </w:r>
      <w:proofErr w:type="gramStart"/>
      <w:r w:rsidRPr="005528F2">
        <w:rPr>
          <w:rFonts w:ascii="Times New Roman" w:hAnsi="Times New Roman"/>
          <w:b/>
          <w:bCs/>
          <w:sz w:val="24"/>
          <w:szCs w:val="24"/>
        </w:rPr>
        <w:t xml:space="preserve"> К</w:t>
      </w:r>
      <w:proofErr w:type="gramEnd"/>
      <w:r w:rsidRPr="005528F2">
        <w:rPr>
          <w:rFonts w:ascii="Times New Roman" w:hAnsi="Times New Roman"/>
          <w:b/>
          <w:bCs/>
          <w:sz w:val="24"/>
          <w:szCs w:val="24"/>
        </w:rPr>
        <w:t xml:space="preserve"> каждой позиции первого столбца подберите соответствующую позицию второго и запишите в таблицу выбранные цифры под соответствующими буквами</w:t>
      </w:r>
    </w:p>
    <w:tbl>
      <w:tblPr>
        <w:tblW w:w="104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834"/>
        <w:gridCol w:w="3621"/>
      </w:tblGrid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движений</w:t>
            </w:r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b/>
                <w:bCs/>
                <w:sz w:val="24"/>
                <w:szCs w:val="24"/>
              </w:rPr>
              <w:t>Имена государей</w:t>
            </w:r>
          </w:p>
        </w:tc>
      </w:tr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 xml:space="preserve">А) выступление Ивана </w:t>
            </w:r>
            <w:proofErr w:type="spellStart"/>
            <w:r w:rsidRPr="005528F2">
              <w:rPr>
                <w:rFonts w:ascii="Times New Roman" w:hAnsi="Times New Roman"/>
                <w:sz w:val="24"/>
                <w:szCs w:val="24"/>
              </w:rPr>
              <w:t>Болотникова</w:t>
            </w:r>
            <w:proofErr w:type="spellEnd"/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1. Алексей Михайлович</w:t>
            </w:r>
          </w:p>
        </w:tc>
      </w:tr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Б) восстание под руководством С. Разина</w:t>
            </w:r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2. Екатерина II</w:t>
            </w:r>
          </w:p>
        </w:tc>
      </w:tr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В) крестьянская война под руководством Е. Пугачева</w:t>
            </w:r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3. Василий Шуйский</w:t>
            </w:r>
          </w:p>
        </w:tc>
      </w:tr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Г) восстание под руководством К. Булавина</w:t>
            </w:r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4. Анна Иоанновна</w:t>
            </w:r>
          </w:p>
        </w:tc>
      </w:tr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5. Петр I</w:t>
            </w:r>
          </w:p>
        </w:tc>
      </w:tr>
    </w:tbl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14</w:t>
      </w:r>
      <w:r w:rsidRPr="005528F2">
        <w:rPr>
          <w:rFonts w:ascii="Times New Roman" w:hAnsi="Times New Roman"/>
          <w:b/>
          <w:bCs/>
          <w:sz w:val="24"/>
          <w:szCs w:val="24"/>
        </w:rPr>
        <w:t>. Прочтите отрывки из трудов историков и назовите правительницу, к которой относится эта характеристика.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Н.М. Карамзин« Европа с удивлением читает ее переписку с философами, и не им, а ей удивляется. Какое богатство мыслей и знаний, какое проницание, какая тонкость разума и выражений»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15</w:t>
      </w:r>
      <w:r w:rsidRPr="005528F2">
        <w:rPr>
          <w:rFonts w:ascii="Times New Roman" w:hAnsi="Times New Roman"/>
          <w:b/>
          <w:bCs/>
          <w:sz w:val="24"/>
          <w:szCs w:val="24"/>
        </w:rPr>
        <w:t>. Ниже приведен перечень терминов. Все они за исключением одного, относятся к преобразовательной деятельности Петра I.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коллегия; 2) ассамблея; 3) посессионная мануфактура;4) рекруты; 5) губерния; 6) местничество</w:t>
      </w:r>
    </w:p>
    <w:p w:rsidR="0038649B" w:rsidRPr="00677FBA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iCs/>
        </w:rPr>
      </w:pPr>
    </w:p>
    <w:p w:rsidR="0038649B" w:rsidRPr="0051012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iCs/>
        </w:rPr>
      </w:pPr>
      <w:r w:rsidRPr="00510129">
        <w:rPr>
          <w:rFonts w:ascii="Times New Roman" w:hAnsi="Times New Roman" w:cs="Times New Roman"/>
          <w:b/>
          <w:iCs/>
        </w:rPr>
        <w:t>Контрольная работа №2</w:t>
      </w:r>
    </w:p>
    <w:p w:rsidR="0038649B" w:rsidRPr="0051012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iCs/>
        </w:rPr>
      </w:pPr>
      <w:r w:rsidRPr="00510129">
        <w:rPr>
          <w:rFonts w:ascii="Times New Roman" w:hAnsi="Times New Roman" w:cs="Times New Roman"/>
          <w:b/>
          <w:iCs/>
        </w:rPr>
        <w:t>Вариант 2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1. Указ об «урочных летах»: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t>а) запрещал свободный переход крестьян от одного хозяина к другому;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б) устанавливал пятилетний срок сыска беглых крестьян;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в) определял переход крестьян к другому помещику только в Юрьев день;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г) установил бессрочный розыск беглых крестьян.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2. В период Смутного времени в Россию вторглись войска: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t>а) Османс</w:t>
      </w:r>
      <w:r w:rsidRPr="00677FBA">
        <w:rPr>
          <w:rFonts w:ascii="Times New Roman" w:hAnsi="Times New Roman"/>
          <w:color w:val="000000"/>
          <w:sz w:val="24"/>
          <w:szCs w:val="24"/>
        </w:rPr>
        <w:t xml:space="preserve">кой империи, Крымского ханства;  </w:t>
      </w:r>
      <w:r w:rsidRPr="001A7463">
        <w:rPr>
          <w:rFonts w:ascii="Times New Roman" w:hAnsi="Times New Roman"/>
          <w:color w:val="000000"/>
          <w:sz w:val="24"/>
          <w:szCs w:val="24"/>
        </w:rPr>
        <w:t>б) Прусс</w:t>
      </w:r>
      <w:r w:rsidRPr="00677FBA">
        <w:rPr>
          <w:rFonts w:ascii="Times New Roman" w:hAnsi="Times New Roman"/>
          <w:color w:val="000000"/>
          <w:sz w:val="24"/>
          <w:szCs w:val="24"/>
        </w:rPr>
        <w:t>ии и Дании;</w:t>
      </w:r>
      <w:r w:rsidRPr="00677FBA">
        <w:rPr>
          <w:rFonts w:ascii="Times New Roman" w:hAnsi="Times New Roman"/>
          <w:color w:val="000000"/>
          <w:sz w:val="24"/>
          <w:szCs w:val="24"/>
        </w:rPr>
        <w:br/>
        <w:t xml:space="preserve">в) Польши и Швеции;   </w:t>
      </w:r>
      <w:r w:rsidRPr="001A7463">
        <w:rPr>
          <w:rFonts w:ascii="Times New Roman" w:hAnsi="Times New Roman"/>
          <w:color w:val="000000"/>
          <w:sz w:val="24"/>
          <w:szCs w:val="24"/>
        </w:rPr>
        <w:t>г) Саксонии и Пруссии.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3. Какой царь правил Россией в 1613-1645 гг.?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t>а)</w:t>
      </w:r>
      <w:r w:rsidRPr="00677FBA">
        <w:rPr>
          <w:rFonts w:ascii="Times New Roman" w:hAnsi="Times New Roman"/>
          <w:color w:val="000000"/>
          <w:sz w:val="24"/>
          <w:szCs w:val="24"/>
        </w:rPr>
        <w:t xml:space="preserve"> Иван Грозный;  </w:t>
      </w:r>
      <w:r w:rsidRPr="001A7463">
        <w:rPr>
          <w:rFonts w:ascii="Times New Roman" w:hAnsi="Times New Roman"/>
          <w:color w:val="000000"/>
          <w:sz w:val="24"/>
          <w:szCs w:val="24"/>
        </w:rPr>
        <w:t>б) Алексей М</w:t>
      </w:r>
      <w:r w:rsidRPr="00677FBA">
        <w:rPr>
          <w:rFonts w:ascii="Times New Roman" w:hAnsi="Times New Roman"/>
          <w:color w:val="000000"/>
          <w:sz w:val="24"/>
          <w:szCs w:val="24"/>
        </w:rPr>
        <w:t>ихайлович;</w:t>
      </w:r>
      <w:r w:rsidRPr="00677FBA">
        <w:rPr>
          <w:rFonts w:ascii="Times New Roman" w:hAnsi="Times New Roman"/>
          <w:color w:val="000000"/>
          <w:sz w:val="24"/>
          <w:szCs w:val="24"/>
        </w:rPr>
        <w:br/>
        <w:t xml:space="preserve">в) Михаил Федорович;  </w:t>
      </w:r>
      <w:r w:rsidRPr="001A7463">
        <w:rPr>
          <w:rFonts w:ascii="Times New Roman" w:hAnsi="Times New Roman"/>
          <w:color w:val="000000"/>
          <w:sz w:val="24"/>
          <w:szCs w:val="24"/>
        </w:rPr>
        <w:t>г) Борис Годунов.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4. Результатом проведения денежной реформы Алексея Михайловича 1654-1662 года стал(о):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восстание Хлопка;  </w:t>
      </w:r>
      <w:r w:rsidRPr="001A7463">
        <w:rPr>
          <w:rFonts w:ascii="Times New Roman" w:hAnsi="Times New Roman"/>
          <w:color w:val="000000"/>
          <w:sz w:val="24"/>
          <w:szCs w:val="24"/>
        </w:rPr>
        <w:t>б</w:t>
      </w:r>
      <w:r w:rsidRPr="00677FBA">
        <w:rPr>
          <w:rFonts w:ascii="Times New Roman" w:hAnsi="Times New Roman"/>
          <w:color w:val="000000"/>
          <w:sz w:val="24"/>
          <w:szCs w:val="24"/>
        </w:rPr>
        <w:t>) Медный бунт;</w:t>
      </w:r>
      <w:r w:rsidRPr="00677FBA">
        <w:rPr>
          <w:rFonts w:ascii="Times New Roman" w:hAnsi="Times New Roman"/>
          <w:color w:val="000000"/>
          <w:sz w:val="24"/>
          <w:szCs w:val="24"/>
        </w:rPr>
        <w:br/>
        <w:t xml:space="preserve">в) Соляной бунт;   </w:t>
      </w:r>
      <w:r w:rsidRPr="001A7463">
        <w:rPr>
          <w:rFonts w:ascii="Times New Roman" w:hAnsi="Times New Roman"/>
          <w:color w:val="000000"/>
          <w:sz w:val="24"/>
          <w:szCs w:val="24"/>
        </w:rPr>
        <w:t xml:space="preserve">г) восстание Ивана </w:t>
      </w:r>
      <w:proofErr w:type="spellStart"/>
      <w:r w:rsidRPr="001A7463">
        <w:rPr>
          <w:rFonts w:ascii="Times New Roman" w:hAnsi="Times New Roman"/>
          <w:color w:val="000000"/>
          <w:sz w:val="24"/>
          <w:szCs w:val="24"/>
        </w:rPr>
        <w:t>Болотникова</w:t>
      </w:r>
      <w:proofErr w:type="spellEnd"/>
      <w:r w:rsidRPr="001A7463">
        <w:rPr>
          <w:rFonts w:ascii="Times New Roman" w:hAnsi="Times New Roman"/>
          <w:color w:val="000000"/>
          <w:sz w:val="24"/>
          <w:szCs w:val="24"/>
        </w:rPr>
        <w:t>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5. Церковный раскол связан с именем патриарха: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Филарета;  б) </w:t>
      </w:r>
      <w:proofErr w:type="spellStart"/>
      <w:r w:rsidRPr="00677FBA">
        <w:rPr>
          <w:rFonts w:ascii="Times New Roman" w:hAnsi="Times New Roman"/>
          <w:color w:val="000000"/>
          <w:sz w:val="24"/>
          <w:szCs w:val="24"/>
        </w:rPr>
        <w:t>Гермогена</w:t>
      </w:r>
      <w:proofErr w:type="spellEnd"/>
      <w:r w:rsidRPr="00677FBA">
        <w:rPr>
          <w:rFonts w:ascii="Times New Roman" w:hAnsi="Times New Roman"/>
          <w:color w:val="000000"/>
          <w:sz w:val="24"/>
          <w:szCs w:val="24"/>
        </w:rPr>
        <w:t xml:space="preserve">;   в) Никона;   </w:t>
      </w:r>
      <w:r w:rsidRPr="001A7463">
        <w:rPr>
          <w:rFonts w:ascii="Times New Roman" w:hAnsi="Times New Roman"/>
          <w:color w:val="000000"/>
          <w:sz w:val="24"/>
          <w:szCs w:val="24"/>
        </w:rPr>
        <w:t>г) Адриана.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6. Какой век в истории России назвали «</w:t>
      </w:r>
      <w:proofErr w:type="spellStart"/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бунташным</w:t>
      </w:r>
      <w:proofErr w:type="spellEnd"/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 xml:space="preserve"> веком»?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XVI в.;  б) XVII в.;  в) XVIII в.;  </w:t>
      </w:r>
      <w:r w:rsidRPr="001A7463">
        <w:rPr>
          <w:rFonts w:ascii="Times New Roman" w:hAnsi="Times New Roman"/>
          <w:color w:val="000000"/>
          <w:sz w:val="24"/>
          <w:szCs w:val="24"/>
        </w:rPr>
        <w:t>г) XIX в.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7. Восстание под предводительством С.Т.Разина произошло: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1645-1676 гг.;  в) 1654-1667 гг.;  б) 1648-1654 гг.;  </w:t>
      </w:r>
      <w:r w:rsidRPr="001A7463">
        <w:rPr>
          <w:rFonts w:ascii="Times New Roman" w:hAnsi="Times New Roman"/>
          <w:color w:val="000000"/>
          <w:sz w:val="24"/>
          <w:szCs w:val="24"/>
        </w:rPr>
        <w:t>г) 1670-1671 гг.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8. В России на мануфактурах применялся труд: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t>а) наёмных и крепостных рабочих;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б) батраков;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в) крепостных крестьян;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г) наёмных рабочих.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 xml:space="preserve">9. Где был построен флот, участвовавший во втором Азовском </w:t>
      </w:r>
      <w:proofErr w:type="spellStart"/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похо¬де</w:t>
      </w:r>
      <w:proofErr w:type="spellEnd"/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</w:t>
      </w:r>
      <w:proofErr w:type="gramStart"/>
      <w:r w:rsidRPr="00677FBA">
        <w:rPr>
          <w:rFonts w:ascii="Times New Roman" w:hAnsi="Times New Roman"/>
          <w:color w:val="000000"/>
          <w:sz w:val="24"/>
          <w:szCs w:val="24"/>
        </w:rPr>
        <w:t>Архангельске</w:t>
      </w:r>
      <w:proofErr w:type="gramEnd"/>
      <w:r w:rsidRPr="00677FBA">
        <w:rPr>
          <w:rFonts w:ascii="Times New Roman" w:hAnsi="Times New Roman"/>
          <w:color w:val="000000"/>
          <w:sz w:val="24"/>
          <w:szCs w:val="24"/>
        </w:rPr>
        <w:t xml:space="preserve">;  б) Воронеже; в) Таганроге; </w:t>
      </w:r>
      <w:r w:rsidRPr="001A7463">
        <w:rPr>
          <w:rFonts w:ascii="Times New Roman" w:hAnsi="Times New Roman"/>
          <w:color w:val="000000"/>
          <w:sz w:val="24"/>
          <w:szCs w:val="24"/>
        </w:rPr>
        <w:t>г) Переславле-Залесском.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10. Новое летоисчисление Петром I было введено в: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1700 г.; б) 1699г.; в) 1701 г.; </w:t>
      </w:r>
      <w:r w:rsidRPr="001A7463">
        <w:rPr>
          <w:rFonts w:ascii="Times New Roman" w:hAnsi="Times New Roman"/>
          <w:color w:val="000000"/>
          <w:sz w:val="24"/>
          <w:szCs w:val="24"/>
        </w:rPr>
        <w:t>г) 1702 г.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11. Северная война приходится на период: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1700-1721 гг.; б) 1709-1721 гг.; в) 1699-1720 гг.; </w:t>
      </w:r>
      <w:r w:rsidRPr="001A7463">
        <w:rPr>
          <w:rFonts w:ascii="Times New Roman" w:hAnsi="Times New Roman"/>
          <w:color w:val="000000"/>
          <w:sz w:val="24"/>
          <w:szCs w:val="24"/>
        </w:rPr>
        <w:t>г) 1701-1721 гг.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12. В каком году произошла Полтавская битва: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1705 г.;   б) 1709 г.;  в) 1707 г.;   </w:t>
      </w:r>
      <w:r w:rsidRPr="001A7463">
        <w:rPr>
          <w:rFonts w:ascii="Times New Roman" w:hAnsi="Times New Roman"/>
          <w:color w:val="000000"/>
          <w:sz w:val="24"/>
          <w:szCs w:val="24"/>
        </w:rPr>
        <w:t>г) 1708 г.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13,. Знаменитое морское сражение в период Северной войны: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lastRenderedPageBreak/>
        <w:t xml:space="preserve">а) </w:t>
      </w:r>
      <w:proofErr w:type="spellStart"/>
      <w:r w:rsidRPr="00677FBA">
        <w:rPr>
          <w:rFonts w:ascii="Times New Roman" w:hAnsi="Times New Roman"/>
          <w:color w:val="000000"/>
          <w:sz w:val="24"/>
          <w:szCs w:val="24"/>
        </w:rPr>
        <w:t>Гангутское</w:t>
      </w:r>
      <w:proofErr w:type="spellEnd"/>
      <w:r w:rsidRPr="00677FBA">
        <w:rPr>
          <w:rFonts w:ascii="Times New Roman" w:hAnsi="Times New Roman"/>
          <w:color w:val="000000"/>
          <w:sz w:val="24"/>
          <w:szCs w:val="24"/>
        </w:rPr>
        <w:t xml:space="preserve">;    б) Азовское;   в) Балтийское;  </w:t>
      </w:r>
      <w:r w:rsidRPr="001A7463">
        <w:rPr>
          <w:rFonts w:ascii="Times New Roman" w:hAnsi="Times New Roman"/>
          <w:color w:val="000000"/>
          <w:sz w:val="24"/>
          <w:szCs w:val="24"/>
        </w:rPr>
        <w:t>г) Полтавское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77FBA">
        <w:rPr>
          <w:rFonts w:ascii="Times New Roman" w:hAnsi="Times New Roman"/>
          <w:b/>
          <w:bCs/>
          <w:sz w:val="24"/>
          <w:szCs w:val="24"/>
        </w:rPr>
        <w:t>14</w:t>
      </w:r>
      <w:r w:rsidRPr="005528F2">
        <w:rPr>
          <w:rFonts w:ascii="Times New Roman" w:hAnsi="Times New Roman"/>
          <w:b/>
          <w:bCs/>
          <w:sz w:val="24"/>
          <w:szCs w:val="24"/>
        </w:rPr>
        <w:t>. Прочтите отрывки из трудов историков и назовите правительницу, к которой относится эта характеристика.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Н.М. Карамзин« Европа с удивлением читает ее переписку с философами, и не им, а ей удивляется. Какое богатство мыслей и знаний, какое проницание, какая тонкость разума и выражений»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15. Период правления Анны Иоанновны вошёл в историю как: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«правление временщиков»;   б) «бироновщина»;   </w:t>
      </w:r>
      <w:r w:rsidRPr="001A7463">
        <w:rPr>
          <w:rFonts w:ascii="Times New Roman" w:hAnsi="Times New Roman"/>
          <w:color w:val="000000"/>
          <w:sz w:val="24"/>
          <w:szCs w:val="24"/>
        </w:rPr>
        <w:t xml:space="preserve">в) «правление </w:t>
      </w:r>
      <w:proofErr w:type="spellStart"/>
      <w:r w:rsidRPr="001A7463">
        <w:rPr>
          <w:rFonts w:ascii="Times New Roman" w:hAnsi="Times New Roman"/>
          <w:color w:val="000000"/>
          <w:sz w:val="24"/>
          <w:szCs w:val="24"/>
        </w:rPr>
        <w:t>верховников</w:t>
      </w:r>
      <w:proofErr w:type="spellEnd"/>
      <w:r w:rsidRPr="001A7463">
        <w:rPr>
          <w:rFonts w:ascii="Times New Roman" w:hAnsi="Times New Roman"/>
          <w:color w:val="000000"/>
          <w:sz w:val="24"/>
          <w:szCs w:val="24"/>
        </w:rPr>
        <w:t>»</w:t>
      </w:r>
      <w:proofErr w:type="gramStart"/>
      <w:r w:rsidRPr="001A7463">
        <w:rPr>
          <w:rFonts w:ascii="Times New Roman" w:hAnsi="Times New Roman"/>
          <w:color w:val="000000"/>
          <w:sz w:val="24"/>
          <w:szCs w:val="24"/>
        </w:rPr>
        <w:t>;г</w:t>
      </w:r>
      <w:proofErr w:type="gramEnd"/>
      <w:r w:rsidRPr="001A7463">
        <w:rPr>
          <w:rFonts w:ascii="Times New Roman" w:hAnsi="Times New Roman"/>
          <w:color w:val="000000"/>
          <w:sz w:val="24"/>
          <w:szCs w:val="24"/>
        </w:rPr>
        <w:t>) «</w:t>
      </w:r>
      <w:proofErr w:type="spellStart"/>
      <w:r w:rsidRPr="001A7463">
        <w:rPr>
          <w:rFonts w:ascii="Times New Roman" w:hAnsi="Times New Roman"/>
          <w:color w:val="000000"/>
          <w:sz w:val="24"/>
          <w:szCs w:val="24"/>
        </w:rPr>
        <w:t>орловщина</w:t>
      </w:r>
      <w:proofErr w:type="spellEnd"/>
      <w:r w:rsidRPr="001A7463">
        <w:rPr>
          <w:rFonts w:ascii="Times New Roman" w:hAnsi="Times New Roman"/>
          <w:color w:val="000000"/>
          <w:sz w:val="24"/>
          <w:szCs w:val="24"/>
        </w:rPr>
        <w:t>».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Arial" w:hAnsi="Arial" w:cs="Arial"/>
          <w:color w:val="767676"/>
          <w:sz w:val="21"/>
          <w:szCs w:val="21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br/>
      </w:r>
    </w:p>
    <w:p w:rsidR="0038649B" w:rsidRPr="00510129" w:rsidRDefault="0038649B" w:rsidP="0038649B">
      <w:pPr>
        <w:shd w:val="clear" w:color="auto" w:fill="FFFFFF"/>
        <w:spacing w:after="150" w:line="240" w:lineRule="auto"/>
        <w:rPr>
          <w:rFonts w:ascii="Times New Roman" w:hAnsi="Times New Roman"/>
          <w:b/>
          <w:sz w:val="24"/>
          <w:szCs w:val="24"/>
        </w:rPr>
      </w:pPr>
      <w:r w:rsidRPr="00510129">
        <w:rPr>
          <w:rFonts w:ascii="Times New Roman" w:hAnsi="Times New Roman"/>
          <w:b/>
          <w:sz w:val="24"/>
          <w:szCs w:val="24"/>
        </w:rPr>
        <w:t>1 вариант</w:t>
      </w:r>
    </w:p>
    <w:tbl>
      <w:tblPr>
        <w:tblW w:w="832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77"/>
        <w:gridCol w:w="6948"/>
      </w:tblGrid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2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3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2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4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5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6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7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4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8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3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9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3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10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ВБАГ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11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ВБАГ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12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ВБГА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677FBA">
              <w:rPr>
                <w:rFonts w:ascii="Arial" w:hAnsi="Arial" w:cs="Arial"/>
                <w:sz w:val="21"/>
                <w:szCs w:val="21"/>
              </w:rPr>
              <w:t>13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3125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677FBA">
              <w:rPr>
                <w:rFonts w:ascii="Arial" w:hAnsi="Arial" w:cs="Arial"/>
                <w:sz w:val="21"/>
                <w:szCs w:val="21"/>
              </w:rPr>
              <w:t>14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5528F2">
              <w:rPr>
                <w:rFonts w:ascii="Arial" w:hAnsi="Arial" w:cs="Arial"/>
                <w:sz w:val="21"/>
                <w:szCs w:val="21"/>
              </w:rPr>
              <w:t>ЕкатеринаВторая</w:t>
            </w:r>
            <w:proofErr w:type="spellEnd"/>
            <w:r w:rsidRPr="005528F2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15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6</w:t>
            </w:r>
          </w:p>
        </w:tc>
      </w:tr>
    </w:tbl>
    <w:p w:rsidR="0038649B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38649B" w:rsidRPr="005528F2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2 вариант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t>Ответы</w:t>
      </w:r>
      <w:r w:rsidRPr="001A7463">
        <w:rPr>
          <w:rFonts w:ascii="Times New Roman" w:hAnsi="Times New Roman"/>
          <w:color w:val="000000"/>
          <w:sz w:val="24"/>
          <w:szCs w:val="24"/>
        </w:rPr>
        <w:br/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1) б</w:t>
      </w:r>
      <w:r w:rsidRPr="00677FBA">
        <w:rPr>
          <w:rFonts w:ascii="Times New Roman" w:hAnsi="Times New Roman"/>
          <w:color w:val="000000"/>
          <w:sz w:val="24"/>
          <w:szCs w:val="24"/>
        </w:rPr>
        <w:t>,  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2) в,   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3) в,  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4) б,   </w:t>
      </w:r>
      <w:r w:rsidRPr="001A7463">
        <w:rPr>
          <w:rFonts w:ascii="Times New Roman" w:hAnsi="Times New Roman"/>
          <w:color w:val="000000"/>
          <w:sz w:val="24"/>
          <w:szCs w:val="24"/>
        </w:rPr>
        <w:t>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5</w:t>
      </w:r>
      <w:r w:rsidRPr="001A7463">
        <w:rPr>
          <w:rFonts w:ascii="Times New Roman" w:hAnsi="Times New Roman"/>
          <w:color w:val="000000"/>
          <w:sz w:val="24"/>
          <w:szCs w:val="24"/>
        </w:rPr>
        <w:t>)</w:t>
      </w:r>
      <w:r w:rsidRPr="00677FBA">
        <w:rPr>
          <w:rFonts w:ascii="Times New Roman" w:hAnsi="Times New Roman"/>
          <w:color w:val="000000"/>
          <w:sz w:val="24"/>
          <w:szCs w:val="24"/>
        </w:rPr>
        <w:t xml:space="preserve"> в,  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6) б,  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7) г,    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 8</w:t>
      </w:r>
      <w:r w:rsidRPr="001A7463">
        <w:rPr>
          <w:rFonts w:ascii="Times New Roman" w:hAnsi="Times New Roman"/>
          <w:color w:val="000000"/>
          <w:sz w:val="24"/>
          <w:szCs w:val="24"/>
        </w:rPr>
        <w:t>) а,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9</w:t>
      </w:r>
      <w:r w:rsidRPr="001A7463">
        <w:rPr>
          <w:rFonts w:ascii="Times New Roman" w:hAnsi="Times New Roman"/>
          <w:color w:val="000000"/>
          <w:sz w:val="24"/>
          <w:szCs w:val="24"/>
        </w:rPr>
        <w:t>) б</w:t>
      </w:r>
      <w:r w:rsidRPr="00677FBA">
        <w:rPr>
          <w:rFonts w:ascii="Times New Roman" w:hAnsi="Times New Roman"/>
          <w:color w:val="000000"/>
          <w:sz w:val="24"/>
          <w:szCs w:val="24"/>
        </w:rPr>
        <w:t>,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10) а,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11</w:t>
      </w:r>
      <w:r w:rsidRPr="001A7463">
        <w:rPr>
          <w:rFonts w:ascii="Times New Roman" w:hAnsi="Times New Roman"/>
          <w:color w:val="000000"/>
          <w:sz w:val="24"/>
          <w:szCs w:val="24"/>
        </w:rPr>
        <w:t>) а,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12) б,  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13</w:t>
      </w:r>
      <w:r w:rsidRPr="001A7463">
        <w:rPr>
          <w:rFonts w:ascii="Times New Roman" w:hAnsi="Times New Roman"/>
          <w:color w:val="000000"/>
          <w:sz w:val="24"/>
          <w:szCs w:val="24"/>
        </w:rPr>
        <w:t>) а,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14</w:t>
      </w:r>
      <w:r w:rsidRPr="001A7463">
        <w:rPr>
          <w:rFonts w:ascii="Times New Roman" w:hAnsi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sz w:val="24"/>
          <w:szCs w:val="24"/>
        </w:rPr>
        <w:t xml:space="preserve">Екатерина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677FBA">
        <w:rPr>
          <w:rFonts w:ascii="Times New Roman" w:hAnsi="Times New Roman"/>
          <w:color w:val="000000"/>
          <w:sz w:val="24"/>
          <w:szCs w:val="24"/>
        </w:rPr>
        <w:t>,  </w:t>
      </w:r>
    </w:p>
    <w:p w:rsidR="0038649B" w:rsidRPr="004D7AB0" w:rsidRDefault="0038649B" w:rsidP="004D7AB0">
      <w:pPr>
        <w:shd w:val="clear" w:color="auto" w:fill="FFFFFF"/>
        <w:spacing w:after="0" w:line="240" w:lineRule="auto"/>
        <w:rPr>
          <w:rFonts w:ascii="Times New Roman" w:hAnsi="Times New Roman"/>
          <w:color w:val="767676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15</w:t>
      </w:r>
      <w:r w:rsidRPr="001A7463">
        <w:rPr>
          <w:rFonts w:ascii="Times New Roman" w:hAnsi="Times New Roman"/>
          <w:color w:val="000000"/>
          <w:sz w:val="24"/>
          <w:szCs w:val="24"/>
        </w:rPr>
        <w:t>) б,  </w:t>
      </w:r>
    </w:p>
    <w:p w:rsidR="0038649B" w:rsidRDefault="0038649B" w:rsidP="0038649B"/>
    <w:p w:rsidR="0038649B" w:rsidRPr="00510129" w:rsidRDefault="0038649B" w:rsidP="0038649B">
      <w:pPr>
        <w:jc w:val="center"/>
        <w:rPr>
          <w:rFonts w:ascii="Times New Roman" w:hAnsi="Times New Roman"/>
          <w:b/>
          <w:sz w:val="24"/>
          <w:szCs w:val="24"/>
        </w:rPr>
      </w:pPr>
      <w:r w:rsidRPr="00510129">
        <w:rPr>
          <w:rFonts w:ascii="Times New Roman" w:hAnsi="Times New Roman"/>
          <w:b/>
          <w:sz w:val="24"/>
          <w:szCs w:val="24"/>
        </w:rPr>
        <w:t>Контрольная работа  №3</w:t>
      </w:r>
    </w:p>
    <w:p w:rsidR="0038649B" w:rsidRPr="00E2606E" w:rsidRDefault="0038649B" w:rsidP="0038649B">
      <w:pPr>
        <w:pStyle w:val="ParagraphStyle"/>
        <w:keepNext/>
        <w:ind w:firstLine="360"/>
        <w:jc w:val="center"/>
        <w:rPr>
          <w:rFonts w:ascii="Times New Roman" w:hAnsi="Times New Roman" w:cs="Times New Roman"/>
          <w:b/>
          <w:bCs/>
        </w:rPr>
      </w:pPr>
      <w:r w:rsidRPr="00E2606E">
        <w:rPr>
          <w:rFonts w:ascii="Times New Roman" w:hAnsi="Times New Roman" w:cs="Times New Roman"/>
          <w:b/>
          <w:bCs/>
        </w:rPr>
        <w:t>Вариант 1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>1. В каком году была проведена первая общая перепись населения России?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1897;    б) 1796;    </w:t>
      </w:r>
      <w:r w:rsidRPr="00E2606E">
        <w:rPr>
          <w:rFonts w:ascii="Times New Roman" w:hAnsi="Times New Roman" w:cs="Times New Roman"/>
        </w:rPr>
        <w:t>в) 1722.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2.Что побудило царское правительство провести в </w:t>
      </w:r>
      <w:smartTag w:uri="urn:schemas-microsoft-com:office:smarttags" w:element="metricconverter">
        <w:smartTagPr>
          <w:attr w:name="ProductID" w:val="1861 г"/>
        </w:smartTagPr>
        <w:r w:rsidRPr="00E2606E">
          <w:rPr>
            <w:rFonts w:ascii="Times New Roman" w:hAnsi="Times New Roman" w:cs="Times New Roman"/>
            <w:b/>
            <w:i/>
            <w:iCs/>
          </w:rPr>
          <w:t>1861 г</w:t>
        </w:r>
      </w:smartTag>
      <w:r w:rsidRPr="00E2606E">
        <w:rPr>
          <w:rFonts w:ascii="Times New Roman" w:hAnsi="Times New Roman" w:cs="Times New Roman"/>
          <w:b/>
          <w:i/>
          <w:iCs/>
        </w:rPr>
        <w:t>. крестьянскую реформу?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поражение в Крымской войне;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требования дворянства освободить крестьян;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lastRenderedPageBreak/>
        <w:t>в) борьба разночинной интеллигенции за освобождение крестьян.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3. Что получили крестьяне в </w:t>
      </w:r>
      <w:smartTag w:uri="urn:schemas-microsoft-com:office:smarttags" w:element="metricconverter">
        <w:smartTagPr>
          <w:attr w:name="ProductID" w:val="1861 г"/>
        </w:smartTagPr>
        <w:r w:rsidRPr="00E2606E">
          <w:rPr>
            <w:rFonts w:ascii="Times New Roman" w:hAnsi="Times New Roman" w:cs="Times New Roman"/>
            <w:b/>
            <w:i/>
            <w:iCs/>
          </w:rPr>
          <w:t>1861 г</w:t>
        </w:r>
      </w:smartTag>
      <w:r w:rsidRPr="00E2606E">
        <w:rPr>
          <w:rFonts w:ascii="Times New Roman" w:hAnsi="Times New Roman" w:cs="Times New Roman"/>
          <w:b/>
          <w:i/>
          <w:iCs/>
        </w:rPr>
        <w:t>.?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свободу от царских повинностей;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личную свободу;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право выхода из общины;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 xml:space="preserve">г) все вышеперечисленное. 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4. Кто управлял городами по городской реформе </w:t>
      </w:r>
      <w:smartTag w:uri="urn:schemas-microsoft-com:office:smarttags" w:element="metricconverter">
        <w:smartTagPr>
          <w:attr w:name="ProductID" w:val="1870 г"/>
        </w:smartTagPr>
        <w:r w:rsidRPr="00E2606E">
          <w:rPr>
            <w:rFonts w:ascii="Times New Roman" w:hAnsi="Times New Roman" w:cs="Times New Roman"/>
            <w:b/>
            <w:i/>
            <w:iCs/>
          </w:rPr>
          <w:t>1870 г</w:t>
        </w:r>
      </w:smartTag>
      <w:r w:rsidRPr="00E2606E">
        <w:rPr>
          <w:rFonts w:ascii="Times New Roman" w:hAnsi="Times New Roman" w:cs="Times New Roman"/>
          <w:b/>
          <w:i/>
          <w:iCs/>
        </w:rPr>
        <w:t>.?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губернаторы;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городские управы;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городские думы.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5. По судебной реформе </w:t>
      </w:r>
      <w:smartTag w:uri="urn:schemas-microsoft-com:office:smarttags" w:element="metricconverter">
        <w:smartTagPr>
          <w:attr w:name="ProductID" w:val="1864 г"/>
        </w:smartTagPr>
        <w:r w:rsidRPr="00E2606E">
          <w:rPr>
            <w:rFonts w:ascii="Times New Roman" w:hAnsi="Times New Roman" w:cs="Times New Roman"/>
            <w:b/>
            <w:i/>
            <w:iCs/>
          </w:rPr>
          <w:t>1864 г</w:t>
        </w:r>
      </w:smartTag>
      <w:r w:rsidRPr="00E2606E">
        <w:rPr>
          <w:rFonts w:ascii="Times New Roman" w:hAnsi="Times New Roman" w:cs="Times New Roman"/>
          <w:b/>
          <w:i/>
          <w:iCs/>
        </w:rPr>
        <w:t>.: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вводилось равенство всех социальных групп перед законом;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сохранялся принцип сословного суда;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 xml:space="preserve">в) создавался специальный суд для дворян. 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>6. Кто был автором работы «Современные задачи русской жизни», выразившей чаяния русской либеральной общественности накануне реформ?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Б. Н. Чичерин;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А. И. Герцен;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Н. Г. Чернышевский.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7. Почему большинство русской интеллигенции осудили крестьянскую реформу </w:t>
      </w:r>
      <w:smartTag w:uri="urn:schemas-microsoft-com:office:smarttags" w:element="metricconverter">
        <w:smartTagPr>
          <w:attr w:name="ProductID" w:val="1861 г"/>
        </w:smartTagPr>
        <w:r w:rsidRPr="00E2606E">
          <w:rPr>
            <w:rFonts w:ascii="Times New Roman" w:hAnsi="Times New Roman" w:cs="Times New Roman"/>
            <w:b/>
            <w:i/>
            <w:iCs/>
          </w:rPr>
          <w:t>1861 г</w:t>
        </w:r>
      </w:smartTag>
      <w:r w:rsidRPr="00E2606E">
        <w:rPr>
          <w:rFonts w:ascii="Times New Roman" w:hAnsi="Times New Roman" w:cs="Times New Roman"/>
          <w:b/>
          <w:i/>
          <w:iCs/>
        </w:rPr>
        <w:t xml:space="preserve">.? 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 xml:space="preserve">а) основная масса русской интеллигенции была против смены форм собственности; 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полагали, что стране нужна революция, а не реформы;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видели, что реформа проводилась за счет крестьян.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8. Кто был идеологом русского анархизма? 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П. Л. Лавров;    б) П. Н. Ткачев;   </w:t>
      </w:r>
      <w:r w:rsidRPr="00E2606E">
        <w:rPr>
          <w:rFonts w:ascii="Times New Roman" w:hAnsi="Times New Roman" w:cs="Times New Roman"/>
        </w:rPr>
        <w:t>в) М. А. Бакунин.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9. Кто сменил в </w:t>
      </w:r>
      <w:smartTag w:uri="urn:schemas-microsoft-com:office:smarttags" w:element="metricconverter">
        <w:smartTagPr>
          <w:attr w:name="ProductID" w:val="1856 г"/>
        </w:smartTagPr>
        <w:r w:rsidRPr="00E2606E">
          <w:rPr>
            <w:rFonts w:ascii="Times New Roman" w:hAnsi="Times New Roman" w:cs="Times New Roman"/>
            <w:b/>
            <w:i/>
            <w:iCs/>
          </w:rPr>
          <w:t>1856 г</w:t>
        </w:r>
      </w:smartTag>
      <w:r w:rsidRPr="00E2606E">
        <w:rPr>
          <w:rFonts w:ascii="Times New Roman" w:hAnsi="Times New Roman" w:cs="Times New Roman"/>
          <w:b/>
          <w:i/>
          <w:iCs/>
        </w:rPr>
        <w:t xml:space="preserve">. К. В. </w:t>
      </w:r>
      <w:proofErr w:type="spellStart"/>
      <w:r w:rsidRPr="00E2606E">
        <w:rPr>
          <w:rFonts w:ascii="Times New Roman" w:hAnsi="Times New Roman" w:cs="Times New Roman"/>
          <w:b/>
          <w:i/>
          <w:iCs/>
        </w:rPr>
        <w:t>Нессельроде</w:t>
      </w:r>
      <w:proofErr w:type="spellEnd"/>
      <w:r w:rsidRPr="00E2606E">
        <w:rPr>
          <w:rFonts w:ascii="Times New Roman" w:hAnsi="Times New Roman" w:cs="Times New Roman"/>
          <w:b/>
          <w:i/>
          <w:iCs/>
        </w:rPr>
        <w:t xml:space="preserve"> на посту министра иностранных дел?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А. М. Горчаков;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Н. К. Гире;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Н. П. Румянцев.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>10. Русский писатель XIX в., отразивший в своем творчестве быт и нравы русской деревни: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Г. И. Успенский;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Ф. М. Достоевский;</w:t>
      </w:r>
    </w:p>
    <w:p w:rsidR="0038649B" w:rsidRPr="00E2606E" w:rsidRDefault="0038649B" w:rsidP="0038649B">
      <w:pPr>
        <w:pStyle w:val="ParagraphStyle"/>
        <w:ind w:firstLine="360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Л. Н. Толстой.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1</w:t>
      </w:r>
      <w:r w:rsidRPr="005C4248">
        <w:rPr>
          <w:rFonts w:ascii="Times New Roman" w:hAnsi="Times New Roman" w:cs="Times New Roman"/>
          <w:b/>
          <w:i/>
          <w:iCs/>
        </w:rPr>
        <w:t>1. Какой административный орган Российской империи был высшей судебной инстанцией?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Сенат;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юстиц-коллегия;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Министерство юстиции.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1</w:t>
      </w:r>
      <w:r w:rsidRPr="005C4248">
        <w:rPr>
          <w:rFonts w:ascii="Times New Roman" w:hAnsi="Times New Roman" w:cs="Times New Roman"/>
          <w:b/>
          <w:i/>
          <w:iCs/>
        </w:rPr>
        <w:t>2. Укажите даты правления Павла I: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1773–1801;   б) 1804–1813;   </w:t>
      </w:r>
      <w:r w:rsidRPr="005C4248">
        <w:rPr>
          <w:rFonts w:ascii="Times New Roman" w:hAnsi="Times New Roman" w:cs="Times New Roman"/>
        </w:rPr>
        <w:t>в) 1796–1801.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1</w:t>
      </w:r>
      <w:r w:rsidRPr="005C4248">
        <w:rPr>
          <w:rFonts w:ascii="Times New Roman" w:hAnsi="Times New Roman" w:cs="Times New Roman"/>
          <w:b/>
          <w:i/>
          <w:iCs/>
        </w:rPr>
        <w:t>3. Кто был наставником Александра I до вступления его на престол?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А. А. Аракчеев;   б) Ф. С. </w:t>
      </w:r>
      <w:proofErr w:type="spellStart"/>
      <w:r>
        <w:rPr>
          <w:rFonts w:ascii="Times New Roman" w:hAnsi="Times New Roman" w:cs="Times New Roman"/>
        </w:rPr>
        <w:t>Лагарп</w:t>
      </w:r>
      <w:proofErr w:type="spellEnd"/>
      <w:r>
        <w:rPr>
          <w:rFonts w:ascii="Times New Roman" w:hAnsi="Times New Roman" w:cs="Times New Roman"/>
        </w:rPr>
        <w:t xml:space="preserve">;   </w:t>
      </w:r>
      <w:r w:rsidRPr="005C4248">
        <w:rPr>
          <w:rFonts w:ascii="Times New Roman" w:hAnsi="Times New Roman" w:cs="Times New Roman"/>
        </w:rPr>
        <w:t>в) М. М. Сперанский.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1</w:t>
      </w:r>
      <w:r w:rsidRPr="005C4248">
        <w:rPr>
          <w:rFonts w:ascii="Times New Roman" w:hAnsi="Times New Roman" w:cs="Times New Roman"/>
          <w:b/>
          <w:i/>
          <w:iCs/>
        </w:rPr>
        <w:t>4. Что предлагал М. М. Сперанский в своем проекте реформ?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ввести строй конституционной монархии;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сохранить самодержавие с небольшими политическими уступками аристократии;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ввести строй конституционной республики.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1</w:t>
      </w:r>
      <w:r w:rsidRPr="005C4248">
        <w:rPr>
          <w:rFonts w:ascii="Times New Roman" w:hAnsi="Times New Roman" w:cs="Times New Roman"/>
          <w:b/>
          <w:i/>
          <w:iCs/>
        </w:rPr>
        <w:t>5. В каком году произошла битва под Аустерлицем?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</w:rPr>
      </w:pPr>
      <w:r w:rsidRPr="005C4248">
        <w:rPr>
          <w:rFonts w:ascii="Times New Roman" w:hAnsi="Times New Roman" w:cs="Times New Roman"/>
          <w:b/>
        </w:rPr>
        <w:t xml:space="preserve">а) </w:t>
      </w:r>
      <w:r w:rsidRPr="005C4248">
        <w:rPr>
          <w:rFonts w:ascii="Times New Roman" w:hAnsi="Times New Roman" w:cs="Times New Roman"/>
        </w:rPr>
        <w:t>1805</w:t>
      </w:r>
      <w:r>
        <w:rPr>
          <w:rFonts w:ascii="Times New Roman" w:hAnsi="Times New Roman" w:cs="Times New Roman"/>
          <w:b/>
        </w:rPr>
        <w:t xml:space="preserve">;    </w:t>
      </w:r>
      <w:r w:rsidRPr="005C4248">
        <w:rPr>
          <w:rFonts w:ascii="Times New Roman" w:hAnsi="Times New Roman" w:cs="Times New Roman"/>
        </w:rPr>
        <w:t>б) 1807;в) 1813.</w:t>
      </w:r>
    </w:p>
    <w:p w:rsidR="0038649B" w:rsidRPr="00510129" w:rsidRDefault="0038649B" w:rsidP="0038649B">
      <w:pPr>
        <w:jc w:val="center"/>
        <w:rPr>
          <w:rFonts w:ascii="Times New Roman" w:hAnsi="Times New Roman"/>
          <w:b/>
          <w:sz w:val="24"/>
          <w:szCs w:val="24"/>
        </w:rPr>
      </w:pPr>
      <w:r w:rsidRPr="00510129">
        <w:rPr>
          <w:rFonts w:ascii="Times New Roman" w:hAnsi="Times New Roman"/>
          <w:b/>
          <w:sz w:val="24"/>
          <w:szCs w:val="24"/>
        </w:rPr>
        <w:t>Контрольная работа  №3</w:t>
      </w:r>
    </w:p>
    <w:p w:rsidR="0038649B" w:rsidRPr="005C4248" w:rsidRDefault="0038649B" w:rsidP="0038649B">
      <w:pPr>
        <w:pStyle w:val="ParagraphStyle"/>
        <w:keepNext/>
        <w:ind w:firstLine="360"/>
        <w:jc w:val="center"/>
        <w:rPr>
          <w:rFonts w:ascii="Times New Roman" w:hAnsi="Times New Roman" w:cs="Times New Roman"/>
          <w:b/>
          <w:bCs/>
        </w:rPr>
      </w:pPr>
      <w:r w:rsidRPr="005C4248">
        <w:rPr>
          <w:rFonts w:ascii="Times New Roman" w:hAnsi="Times New Roman" w:cs="Times New Roman"/>
          <w:b/>
          <w:bCs/>
        </w:rPr>
        <w:t>Вариант 2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1.Кто был председателем Редакционной комиссии </w:t>
      </w:r>
      <w:smartTag w:uri="urn:schemas-microsoft-com:office:smarttags" w:element="metricconverter">
        <w:smartTagPr>
          <w:attr w:name="ProductID" w:val="1859 г"/>
        </w:smartTagPr>
        <w:r w:rsidRPr="005C4248">
          <w:rPr>
            <w:rFonts w:ascii="Times New Roman" w:hAnsi="Times New Roman" w:cs="Times New Roman"/>
            <w:b/>
            <w:i/>
            <w:iCs/>
          </w:rPr>
          <w:t>1859 г</w:t>
        </w:r>
      </w:smartTag>
      <w:r w:rsidRPr="005C4248">
        <w:rPr>
          <w:rFonts w:ascii="Times New Roman" w:hAnsi="Times New Roman" w:cs="Times New Roman"/>
          <w:b/>
          <w:i/>
          <w:iCs/>
        </w:rPr>
        <w:t>. по подготовке проекта закона об освобождении крестьян?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Великий князь Константин Николаевич;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lastRenderedPageBreak/>
        <w:t xml:space="preserve">б) Н. И. </w:t>
      </w:r>
      <w:proofErr w:type="spellStart"/>
      <w:r w:rsidRPr="005C4248">
        <w:rPr>
          <w:rFonts w:ascii="Times New Roman" w:hAnsi="Times New Roman" w:cs="Times New Roman"/>
        </w:rPr>
        <w:t>Милютин</w:t>
      </w:r>
      <w:proofErr w:type="spellEnd"/>
      <w:r w:rsidRPr="005C4248">
        <w:rPr>
          <w:rFonts w:ascii="Times New Roman" w:hAnsi="Times New Roman" w:cs="Times New Roman"/>
        </w:rPr>
        <w:t>;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Я. И. Ростовцев.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2. Когда царь подписал Манифест об освобождении крестьян</w:t>
      </w:r>
      <w:r w:rsidRPr="005C4248">
        <w:rPr>
          <w:rFonts w:ascii="Times New Roman" w:hAnsi="Times New Roman" w:cs="Times New Roman"/>
          <w:i/>
          <w:iCs/>
        </w:rPr>
        <w:t>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 xml:space="preserve">а) 22 апреля </w:t>
      </w:r>
      <w:smartTag w:uri="urn:schemas-microsoft-com:office:smarttags" w:element="metricconverter">
        <w:smartTagPr>
          <w:attr w:name="ProductID" w:val="1861 г"/>
        </w:smartTagPr>
        <w:r w:rsidRPr="005C4248">
          <w:rPr>
            <w:rFonts w:ascii="Times New Roman" w:hAnsi="Times New Roman" w:cs="Times New Roman"/>
          </w:rPr>
          <w:t>1861 г</w:t>
        </w:r>
      </w:smartTag>
      <w:r>
        <w:rPr>
          <w:rFonts w:ascii="Times New Roman" w:hAnsi="Times New Roman" w:cs="Times New Roman"/>
        </w:rPr>
        <w:t xml:space="preserve">.;    </w:t>
      </w:r>
      <w:r w:rsidRPr="005C4248">
        <w:rPr>
          <w:rFonts w:ascii="Times New Roman" w:hAnsi="Times New Roman" w:cs="Times New Roman"/>
        </w:rPr>
        <w:t xml:space="preserve">б) 19 февраля </w:t>
      </w:r>
      <w:smartTag w:uri="urn:schemas-microsoft-com:office:smarttags" w:element="metricconverter">
        <w:smartTagPr>
          <w:attr w:name="ProductID" w:val="1861 г"/>
        </w:smartTagPr>
        <w:r w:rsidRPr="005C4248">
          <w:rPr>
            <w:rFonts w:ascii="Times New Roman" w:hAnsi="Times New Roman" w:cs="Times New Roman"/>
          </w:rPr>
          <w:t>1861 г</w:t>
        </w:r>
      </w:smartTag>
      <w:r>
        <w:rPr>
          <w:rFonts w:ascii="Times New Roman" w:hAnsi="Times New Roman" w:cs="Times New Roman"/>
        </w:rPr>
        <w:t xml:space="preserve">.;    </w:t>
      </w:r>
      <w:r w:rsidRPr="005C4248">
        <w:rPr>
          <w:rFonts w:ascii="Times New Roman" w:hAnsi="Times New Roman" w:cs="Times New Roman"/>
        </w:rPr>
        <w:t xml:space="preserve">в) 1 июня </w:t>
      </w:r>
      <w:smartTag w:uri="urn:schemas-microsoft-com:office:smarttags" w:element="metricconverter">
        <w:smartTagPr>
          <w:attr w:name="ProductID" w:val="1861 г"/>
        </w:smartTagPr>
        <w:r w:rsidRPr="005C4248">
          <w:rPr>
            <w:rFonts w:ascii="Times New Roman" w:hAnsi="Times New Roman" w:cs="Times New Roman"/>
          </w:rPr>
          <w:t>1861 г</w:t>
        </w:r>
      </w:smartTag>
      <w:r w:rsidRPr="005C4248">
        <w:rPr>
          <w:rFonts w:ascii="Times New Roman" w:hAnsi="Times New Roman" w:cs="Times New Roman"/>
        </w:rPr>
        <w:t>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3. Что было взято за образец при создании системы крестьянского общественного управления в пореформенной России?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система крестьянского самоуправления во Франции и Германии;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система крестьянского самоуправления в государственной деревне, разработанная П. Д. Киселевым;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практика военных поселений во времена Александра I.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4. Кому принадлежала исполнительная власть на местах по земской реформе </w:t>
      </w:r>
      <w:smartTag w:uri="urn:schemas-microsoft-com:office:smarttags" w:element="metricconverter">
        <w:smartTagPr>
          <w:attr w:name="ProductID" w:val="1864 г"/>
        </w:smartTagPr>
        <w:r w:rsidRPr="005C4248">
          <w:rPr>
            <w:rFonts w:ascii="Times New Roman" w:hAnsi="Times New Roman" w:cs="Times New Roman"/>
            <w:b/>
            <w:i/>
            <w:iCs/>
          </w:rPr>
          <w:t>1864 г</w:t>
        </w:r>
      </w:smartTag>
      <w:r w:rsidRPr="005C4248">
        <w:rPr>
          <w:rFonts w:ascii="Times New Roman" w:hAnsi="Times New Roman" w:cs="Times New Roman"/>
          <w:b/>
          <w:i/>
          <w:iCs/>
        </w:rPr>
        <w:t>.?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земскому собранию;     б) земской управе;    </w:t>
      </w:r>
      <w:r w:rsidRPr="005C4248">
        <w:rPr>
          <w:rFonts w:ascii="Times New Roman" w:hAnsi="Times New Roman" w:cs="Times New Roman"/>
        </w:rPr>
        <w:t>в) дворянскому собранию.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5.Какая категория лиц не могла быть избрана присяжными заседателями по судебной реформе </w:t>
      </w:r>
      <w:smartTag w:uri="urn:schemas-microsoft-com:office:smarttags" w:element="metricconverter">
        <w:smartTagPr>
          <w:attr w:name="ProductID" w:val="1864 г"/>
        </w:smartTagPr>
        <w:r w:rsidRPr="005C4248">
          <w:rPr>
            <w:rFonts w:ascii="Times New Roman" w:hAnsi="Times New Roman" w:cs="Times New Roman"/>
            <w:b/>
            <w:i/>
            <w:iCs/>
          </w:rPr>
          <w:t>1864 г</w:t>
        </w:r>
      </w:smartTag>
      <w:r w:rsidRPr="005C4248">
        <w:rPr>
          <w:rFonts w:ascii="Times New Roman" w:hAnsi="Times New Roman" w:cs="Times New Roman"/>
          <w:b/>
          <w:i/>
          <w:iCs/>
        </w:rPr>
        <w:t>.?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иностранцы;   б) купцы;    </w:t>
      </w:r>
      <w:r w:rsidRPr="005C4248">
        <w:rPr>
          <w:rFonts w:ascii="Times New Roman" w:hAnsi="Times New Roman" w:cs="Times New Roman"/>
        </w:rPr>
        <w:t>в) учителя начальных школ.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</w:rPr>
        <w:t>6.</w:t>
      </w:r>
      <w:r w:rsidRPr="005C4248">
        <w:rPr>
          <w:rFonts w:ascii="Times New Roman" w:hAnsi="Times New Roman" w:cs="Times New Roman"/>
          <w:b/>
          <w:i/>
          <w:iCs/>
        </w:rPr>
        <w:t xml:space="preserve"> В </w:t>
      </w:r>
      <w:smartTag w:uri="urn:schemas-microsoft-com:office:smarttags" w:element="metricconverter">
        <w:smartTagPr>
          <w:attr w:name="ProductID" w:val="1866 г"/>
        </w:smartTagPr>
        <w:r w:rsidRPr="005C4248">
          <w:rPr>
            <w:rFonts w:ascii="Times New Roman" w:hAnsi="Times New Roman" w:cs="Times New Roman"/>
            <w:b/>
            <w:i/>
            <w:iCs/>
          </w:rPr>
          <w:t>1866 г</w:t>
        </w:r>
      </w:smartTag>
      <w:r w:rsidRPr="005C4248">
        <w:rPr>
          <w:rFonts w:ascii="Times New Roman" w:hAnsi="Times New Roman" w:cs="Times New Roman"/>
          <w:b/>
          <w:i/>
          <w:iCs/>
        </w:rPr>
        <w:t>. студент Д. Каракозов совершил в Петербурге покушение на Александра II. К какой организации он принадлежал?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к кружку Н. А. </w:t>
      </w:r>
      <w:proofErr w:type="spellStart"/>
      <w:r>
        <w:rPr>
          <w:rFonts w:ascii="Times New Roman" w:hAnsi="Times New Roman" w:cs="Times New Roman"/>
        </w:rPr>
        <w:t>Ишутина</w:t>
      </w:r>
      <w:proofErr w:type="spellEnd"/>
      <w:r>
        <w:rPr>
          <w:rFonts w:ascii="Times New Roman" w:hAnsi="Times New Roman" w:cs="Times New Roman"/>
        </w:rPr>
        <w:t xml:space="preserve">;    </w:t>
      </w:r>
      <w:r w:rsidRPr="005C4248">
        <w:rPr>
          <w:rFonts w:ascii="Times New Roman" w:hAnsi="Times New Roman" w:cs="Times New Roman"/>
        </w:rPr>
        <w:t>б) к организации «Земля и воля»;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к «Северному союзу русских рабочих».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7. Какой журнал во второй половине 1850-х годов стал проводником идей «крестьянского социализма»?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«Русская старина»;   б) «Современник»;    </w:t>
      </w:r>
      <w:r w:rsidRPr="005C4248">
        <w:rPr>
          <w:rFonts w:ascii="Times New Roman" w:hAnsi="Times New Roman" w:cs="Times New Roman"/>
        </w:rPr>
        <w:t>в) «Сельское благоустройство».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8. Какую сумму выручила Россия от продажи Аляски и Алеутских островов США?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267 </w:t>
      </w:r>
      <w:proofErr w:type="gramStart"/>
      <w:r>
        <w:rPr>
          <w:rFonts w:ascii="Times New Roman" w:hAnsi="Times New Roman" w:cs="Times New Roman"/>
        </w:rPr>
        <w:t>млн</w:t>
      </w:r>
      <w:proofErr w:type="gramEnd"/>
      <w:r>
        <w:rPr>
          <w:rFonts w:ascii="Times New Roman" w:hAnsi="Times New Roman" w:cs="Times New Roman"/>
        </w:rPr>
        <w:t xml:space="preserve"> рублей;    б) 2 млрд рублей; ,    </w:t>
      </w:r>
      <w:r w:rsidRPr="005C4248">
        <w:rPr>
          <w:rFonts w:ascii="Times New Roman" w:hAnsi="Times New Roman" w:cs="Times New Roman"/>
        </w:rPr>
        <w:t>в) 14 млн рублей.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9. В какой религиозный праздник в русской деревне устраивалось сжигание чучела и взятие снежного городка?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на Крещение;    б) на Рождество;   </w:t>
      </w:r>
      <w:r w:rsidRPr="005C4248">
        <w:rPr>
          <w:rFonts w:ascii="Times New Roman" w:hAnsi="Times New Roman" w:cs="Times New Roman"/>
        </w:rPr>
        <w:t>в) на Масленицу.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11. Какая категория населения России в первой половине XIX в. относилась к </w:t>
      </w:r>
      <w:proofErr w:type="spellStart"/>
      <w:r w:rsidRPr="005C4248">
        <w:rPr>
          <w:rFonts w:ascii="Times New Roman" w:hAnsi="Times New Roman" w:cs="Times New Roman"/>
          <w:b/>
          <w:i/>
          <w:iCs/>
        </w:rPr>
        <w:t>полупривилегированным</w:t>
      </w:r>
      <w:proofErr w:type="spellEnd"/>
      <w:r w:rsidRPr="005C4248">
        <w:rPr>
          <w:rFonts w:ascii="Times New Roman" w:hAnsi="Times New Roman" w:cs="Times New Roman"/>
          <w:b/>
          <w:i/>
          <w:iCs/>
        </w:rPr>
        <w:t xml:space="preserve"> сословиям?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личные дворяне;   б) мещане;   в) казаки.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12. После кого Павел I унаследовал престол в </w:t>
      </w:r>
      <w:smartTag w:uri="urn:schemas-microsoft-com:office:smarttags" w:element="metricconverter">
        <w:smartTagPr>
          <w:attr w:name="ProductID" w:val="1796 г"/>
        </w:smartTagPr>
        <w:r w:rsidRPr="005C4248">
          <w:rPr>
            <w:rFonts w:ascii="Times New Roman" w:hAnsi="Times New Roman" w:cs="Times New Roman"/>
            <w:b/>
            <w:i/>
            <w:iCs/>
          </w:rPr>
          <w:t>1796 г</w:t>
        </w:r>
      </w:smartTag>
      <w:r w:rsidRPr="005C4248">
        <w:rPr>
          <w:rFonts w:ascii="Times New Roman" w:hAnsi="Times New Roman" w:cs="Times New Roman"/>
          <w:b/>
          <w:i/>
          <w:iCs/>
        </w:rPr>
        <w:t>.?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Петра III;   б) Екатерины II;   </w:t>
      </w:r>
      <w:r w:rsidRPr="005C4248">
        <w:rPr>
          <w:rFonts w:ascii="Times New Roman" w:hAnsi="Times New Roman" w:cs="Times New Roman"/>
        </w:rPr>
        <w:t>в) Ивана VI Антоновича.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13. Кто был первым председателем Государственного совета, открытого в </w:t>
      </w:r>
      <w:smartTag w:uri="urn:schemas-microsoft-com:office:smarttags" w:element="metricconverter">
        <w:smartTagPr>
          <w:attr w:name="ProductID" w:val="1810 г"/>
        </w:smartTagPr>
        <w:r w:rsidRPr="005C4248">
          <w:rPr>
            <w:rFonts w:ascii="Times New Roman" w:hAnsi="Times New Roman" w:cs="Times New Roman"/>
            <w:b/>
            <w:i/>
            <w:iCs/>
          </w:rPr>
          <w:t>1810 г</w:t>
        </w:r>
      </w:smartTag>
      <w:r w:rsidRPr="005C4248">
        <w:rPr>
          <w:rFonts w:ascii="Times New Roman" w:hAnsi="Times New Roman" w:cs="Times New Roman"/>
          <w:b/>
          <w:i/>
          <w:iCs/>
        </w:rPr>
        <w:t>.?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М. М. Сперанский;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Н. П. Румянцев;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А. А. Аракчеев.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14. В </w:t>
      </w:r>
      <w:smartTag w:uri="urn:schemas-microsoft-com:office:smarttags" w:element="metricconverter">
        <w:smartTagPr>
          <w:attr w:name="ProductID" w:val="1820 г"/>
        </w:smartTagPr>
        <w:r w:rsidRPr="005C4248">
          <w:rPr>
            <w:rFonts w:ascii="Times New Roman" w:hAnsi="Times New Roman" w:cs="Times New Roman"/>
            <w:b/>
            <w:i/>
            <w:iCs/>
          </w:rPr>
          <w:t>1820 г</w:t>
        </w:r>
      </w:smartTag>
      <w:r w:rsidRPr="005C4248">
        <w:rPr>
          <w:rFonts w:ascii="Times New Roman" w:hAnsi="Times New Roman" w:cs="Times New Roman"/>
          <w:b/>
          <w:i/>
          <w:iCs/>
        </w:rPr>
        <w:t>. политика Александра I резко повернула «вправо». С чем это было связано?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с революциями в Западной Европе;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с восстанием Семеновского полка;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с созданием Союза благоденствия.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15. Какие государства, кроме Англии и России, входили в четвертую коалицию против Франции?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 xml:space="preserve">а) Пьемонт и Турция; 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Австрия и Бавария;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Пруссия и Швеция.</w:t>
      </w:r>
    </w:p>
    <w:p w:rsidR="0038649B" w:rsidRDefault="0038649B" w:rsidP="0038649B">
      <w:pPr>
        <w:rPr>
          <w:rFonts w:ascii="Times New Roman" w:hAnsi="Times New Roman"/>
          <w:sz w:val="24"/>
          <w:szCs w:val="24"/>
        </w:rPr>
      </w:pPr>
    </w:p>
    <w:p w:rsidR="0038649B" w:rsidRDefault="0038649B" w:rsidP="0038649B">
      <w:pPr>
        <w:pStyle w:val="ParagraphStyle"/>
        <w:keepNext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1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) </w:t>
      </w:r>
      <w:r w:rsidRPr="00925CB7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в)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11.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Pr="00925CB7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keepNext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649B" w:rsidRDefault="0038649B" w:rsidP="0038649B">
      <w:pPr>
        <w:pStyle w:val="ParagraphStyle"/>
        <w:keepNext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2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1.б)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в)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б)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в)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11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. в)</w:t>
      </w:r>
    </w:p>
    <w:p w:rsidR="0038649B" w:rsidRDefault="0038649B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DC0606" w:rsidRDefault="00DC0606">
      <w:pPr>
        <w:rPr>
          <w:rFonts w:ascii="Times New Roman" w:hAnsi="Times New Roman"/>
          <w:sz w:val="24"/>
          <w:szCs w:val="24"/>
        </w:rPr>
      </w:pPr>
    </w:p>
    <w:p w:rsidR="00DC0606" w:rsidRDefault="00DC0606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38649B" w:rsidRDefault="0038649B">
      <w:pPr>
        <w:rPr>
          <w:rFonts w:ascii="Times New Roman" w:hAnsi="Times New Roman"/>
          <w:sz w:val="24"/>
          <w:szCs w:val="24"/>
        </w:rPr>
      </w:pPr>
    </w:p>
    <w:p w:rsidR="0038649B" w:rsidRPr="004D7AB0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32"/>
        </w:rPr>
      </w:pPr>
      <w:r w:rsidRPr="004D7AB0">
        <w:rPr>
          <w:rFonts w:ascii="Times New Roman" w:hAnsi="Times New Roman"/>
          <w:b/>
          <w:sz w:val="24"/>
          <w:szCs w:val="32"/>
        </w:rPr>
        <w:lastRenderedPageBreak/>
        <w:t xml:space="preserve">Дифференцированный зачет по истории </w:t>
      </w:r>
    </w:p>
    <w:p w:rsidR="0038649B" w:rsidRPr="00813EB4" w:rsidRDefault="0038649B" w:rsidP="0038649B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  <w:r w:rsidRPr="00813EB4">
        <w:rPr>
          <w:rFonts w:ascii="Times New Roman" w:hAnsi="Times New Roman"/>
          <w:b/>
          <w:sz w:val="24"/>
          <w:szCs w:val="24"/>
        </w:rPr>
        <w:t>1 вариант</w:t>
      </w:r>
    </w:p>
    <w:p w:rsidR="0038649B" w:rsidRPr="00BA3137" w:rsidRDefault="0038649B" w:rsidP="0038649B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Часть 1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1.Укажите древнейшую русскую летопись.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«Слово о полку Игореве» б) «Остромирово Евангелие»   в) «Повесть временных лет»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2. В ходе монгольского нашествия на Русь в 13 в «Злым городом» прозвали: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Владимир  б</w:t>
      </w:r>
      <w:proofErr w:type="gramStart"/>
      <w:r w:rsidRPr="00BA3137">
        <w:rPr>
          <w:rFonts w:ascii="Times New Roman" w:hAnsi="Times New Roman"/>
          <w:sz w:val="24"/>
          <w:szCs w:val="24"/>
        </w:rPr>
        <w:t>)К</w:t>
      </w:r>
      <w:proofErr w:type="gramEnd"/>
      <w:r w:rsidRPr="00BA3137">
        <w:rPr>
          <w:rFonts w:ascii="Times New Roman" w:hAnsi="Times New Roman"/>
          <w:sz w:val="24"/>
          <w:szCs w:val="24"/>
        </w:rPr>
        <w:t>озельск   в)Торжок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3. С каким событием связана «</w:t>
      </w:r>
      <w:proofErr w:type="spellStart"/>
      <w:r w:rsidRPr="00BA3137">
        <w:rPr>
          <w:rFonts w:ascii="Times New Roman" w:hAnsi="Times New Roman"/>
          <w:sz w:val="24"/>
          <w:szCs w:val="24"/>
        </w:rPr>
        <w:t>Углическая</w:t>
      </w:r>
      <w:proofErr w:type="spellEnd"/>
      <w:r w:rsidRPr="00BA3137">
        <w:rPr>
          <w:rFonts w:ascii="Times New Roman" w:hAnsi="Times New Roman"/>
          <w:sz w:val="24"/>
          <w:szCs w:val="24"/>
        </w:rPr>
        <w:t xml:space="preserve"> трагедия»? 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массовые опричные казни    б) смерть царевича Дмитрия Ивановича   в</w:t>
      </w:r>
      <w:proofErr w:type="gramStart"/>
      <w:r w:rsidRPr="00BA3137">
        <w:rPr>
          <w:rFonts w:ascii="Times New Roman" w:hAnsi="Times New Roman"/>
          <w:sz w:val="24"/>
          <w:szCs w:val="24"/>
        </w:rPr>
        <w:t>)м</w:t>
      </w:r>
      <w:proofErr w:type="gramEnd"/>
      <w:r w:rsidRPr="00BA3137">
        <w:rPr>
          <w:rFonts w:ascii="Times New Roman" w:hAnsi="Times New Roman"/>
          <w:sz w:val="24"/>
          <w:szCs w:val="24"/>
        </w:rPr>
        <w:t>осковский пожар 1547 г.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4. В годы царствования Петра </w:t>
      </w:r>
      <w:r w:rsidRPr="00BA3137">
        <w:rPr>
          <w:rFonts w:ascii="Times New Roman" w:hAnsi="Times New Roman"/>
          <w:sz w:val="24"/>
          <w:szCs w:val="24"/>
          <w:lang w:val="en-US"/>
        </w:rPr>
        <w:t>I</w:t>
      </w:r>
      <w:r w:rsidRPr="00BA3137">
        <w:rPr>
          <w:rFonts w:ascii="Times New Roman" w:hAnsi="Times New Roman"/>
          <w:sz w:val="24"/>
          <w:szCs w:val="24"/>
        </w:rPr>
        <w:t xml:space="preserve"> центральными органами управления были: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министерства    б) приказы     в) коллегии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5.Целью Уложенной комиссии, созданной Екатериной </w:t>
      </w:r>
      <w:r w:rsidRPr="00BA3137">
        <w:rPr>
          <w:rFonts w:ascii="Times New Roman" w:hAnsi="Times New Roman"/>
          <w:sz w:val="24"/>
          <w:szCs w:val="24"/>
          <w:lang w:val="en-US"/>
        </w:rPr>
        <w:t>II</w:t>
      </w:r>
      <w:r w:rsidRPr="00BA3137">
        <w:rPr>
          <w:rFonts w:ascii="Times New Roman" w:hAnsi="Times New Roman"/>
          <w:sz w:val="24"/>
          <w:szCs w:val="24"/>
        </w:rPr>
        <w:t xml:space="preserve"> , являлось: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создание нового свода законов  б) замещение ею Сената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A3137">
        <w:rPr>
          <w:rFonts w:ascii="Times New Roman" w:hAnsi="Times New Roman"/>
          <w:sz w:val="24"/>
          <w:szCs w:val="24"/>
        </w:rPr>
        <w:t>в</w:t>
      </w:r>
      <w:proofErr w:type="gramStart"/>
      <w:r w:rsidRPr="00BA3137">
        <w:rPr>
          <w:rFonts w:ascii="Times New Roman" w:hAnsi="Times New Roman"/>
          <w:sz w:val="24"/>
          <w:szCs w:val="24"/>
        </w:rPr>
        <w:t>)п</w:t>
      </w:r>
      <w:proofErr w:type="gramEnd"/>
      <w:r w:rsidRPr="00BA3137">
        <w:rPr>
          <w:rFonts w:ascii="Times New Roman" w:hAnsi="Times New Roman"/>
          <w:sz w:val="24"/>
          <w:szCs w:val="24"/>
        </w:rPr>
        <w:t>роведение переписи населения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6.Назовите наиболее известную военную операцию А.В. Суворова в конце </w:t>
      </w:r>
      <w:r w:rsidRPr="00BA3137">
        <w:rPr>
          <w:rFonts w:ascii="Times New Roman" w:hAnsi="Times New Roman"/>
          <w:sz w:val="24"/>
          <w:szCs w:val="24"/>
          <w:lang w:val="en-US"/>
        </w:rPr>
        <w:t>XVIII</w:t>
      </w:r>
      <w:r w:rsidRPr="00BA3137">
        <w:rPr>
          <w:rFonts w:ascii="Times New Roman" w:hAnsi="Times New Roman"/>
          <w:sz w:val="24"/>
          <w:szCs w:val="24"/>
        </w:rPr>
        <w:t>в: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Переход через Альпы    б</w:t>
      </w:r>
      <w:proofErr w:type="gramStart"/>
      <w:r w:rsidRPr="00BA3137">
        <w:rPr>
          <w:rFonts w:ascii="Times New Roman" w:hAnsi="Times New Roman"/>
          <w:sz w:val="24"/>
          <w:szCs w:val="24"/>
        </w:rPr>
        <w:t>)в</w:t>
      </w:r>
      <w:proofErr w:type="gramEnd"/>
      <w:r w:rsidRPr="00BA3137">
        <w:rPr>
          <w:rFonts w:ascii="Times New Roman" w:hAnsi="Times New Roman"/>
          <w:sz w:val="24"/>
          <w:szCs w:val="24"/>
        </w:rPr>
        <w:t>зятие Берлина   в) переправа черед Дунай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7.Какой вопрос обсуждался на Тегеранской конференции «Большой тройки» в 1943 г?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о ленд-лизе  б) о вхождении Прибалтики в состав СССР    в) об открытии второго фронта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8. Высылка А.И. Солженицына из СССР относится к периоду: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а) «оттепели»  </w:t>
      </w:r>
      <w:r w:rsidRPr="00BA3137">
        <w:rPr>
          <w:rFonts w:ascii="Times New Roman" w:hAnsi="Times New Roman"/>
          <w:sz w:val="24"/>
          <w:szCs w:val="24"/>
        </w:rPr>
        <w:tab/>
        <w:t>б) «застоя»  в)  «перестройки»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9.В каком году советские войска были выведены из Афганистана?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1956 г.     б) 1979 г.      в) 1989 г.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10. Известным правозащитником был: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BA313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С.П. Королев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A3137">
        <w:rPr>
          <w:rFonts w:ascii="Times New Roman" w:hAnsi="Times New Roman"/>
          <w:sz w:val="24"/>
          <w:szCs w:val="24"/>
        </w:rPr>
        <w:t xml:space="preserve">б) И.В. Курчатов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A3137">
        <w:rPr>
          <w:rFonts w:ascii="Times New Roman" w:hAnsi="Times New Roman"/>
          <w:sz w:val="24"/>
          <w:szCs w:val="24"/>
        </w:rPr>
        <w:t>в) А.Д. Сахаров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3137">
        <w:rPr>
          <w:rFonts w:ascii="Times New Roman" w:hAnsi="Times New Roman"/>
          <w:b/>
          <w:sz w:val="24"/>
          <w:szCs w:val="24"/>
        </w:rPr>
        <w:t>Часть 2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BA3137">
        <w:rPr>
          <w:rFonts w:ascii="Times New Roman" w:hAnsi="Times New Roman"/>
          <w:sz w:val="24"/>
          <w:szCs w:val="24"/>
        </w:rPr>
        <w:t>Дайтеопределение</w:t>
      </w:r>
      <w:proofErr w:type="spellEnd"/>
      <w:r w:rsidRPr="00BA3137">
        <w:rPr>
          <w:rFonts w:ascii="Times New Roman" w:hAnsi="Times New Roman"/>
          <w:sz w:val="24"/>
          <w:szCs w:val="24"/>
        </w:rPr>
        <w:t xml:space="preserve">  термину</w:t>
      </w:r>
      <w:proofErr w:type="gramStart"/>
      <w:r w:rsidRPr="00BA3137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 «Перестройка»_____________________________________________________________________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_______________________________________________________________________________________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2. Установите соответствие между политическими деятелями и событиями: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A3137">
        <w:rPr>
          <w:rFonts w:ascii="Times New Roman" w:hAnsi="Times New Roman"/>
          <w:sz w:val="24"/>
          <w:szCs w:val="24"/>
        </w:rPr>
        <w:t>1) И. В. Сталина</w:t>
      </w:r>
      <w:r>
        <w:rPr>
          <w:rFonts w:ascii="Times New Roman" w:hAnsi="Times New Roman"/>
          <w:sz w:val="24"/>
          <w:szCs w:val="24"/>
        </w:rPr>
        <w:t xml:space="preserve">             а</w:t>
      </w:r>
      <w:r w:rsidRPr="00BA3137">
        <w:rPr>
          <w:rFonts w:ascii="Times New Roman" w:hAnsi="Times New Roman"/>
          <w:sz w:val="24"/>
          <w:szCs w:val="24"/>
        </w:rPr>
        <w:t>) освоение целины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A3137">
        <w:rPr>
          <w:rFonts w:ascii="Times New Roman" w:hAnsi="Times New Roman"/>
          <w:sz w:val="24"/>
          <w:szCs w:val="24"/>
        </w:rPr>
        <w:t>2) Н. С. Хрущев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BA3137">
        <w:rPr>
          <w:rFonts w:ascii="Times New Roman" w:hAnsi="Times New Roman"/>
          <w:sz w:val="24"/>
          <w:szCs w:val="24"/>
        </w:rPr>
        <w:t>б) создание Организации Объединенных Наций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3) Л.И. Брежнев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BA3137">
        <w:rPr>
          <w:rFonts w:ascii="Times New Roman" w:hAnsi="Times New Roman"/>
          <w:sz w:val="24"/>
          <w:szCs w:val="24"/>
        </w:rPr>
        <w:t>в) Ввод войск Афганистан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</w:p>
    <w:tbl>
      <w:tblPr>
        <w:tblStyle w:val="a4"/>
        <w:tblW w:w="5670" w:type="dxa"/>
        <w:tblLook w:val="04A0"/>
      </w:tblPr>
      <w:tblGrid>
        <w:gridCol w:w="2126"/>
        <w:gridCol w:w="1722"/>
        <w:gridCol w:w="1822"/>
      </w:tblGrid>
      <w:tr w:rsidR="0038649B" w:rsidRPr="00BA3137" w:rsidTr="0038649B">
        <w:tc>
          <w:tcPr>
            <w:tcW w:w="2126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649B" w:rsidRPr="00BA3137" w:rsidTr="0038649B">
        <w:tc>
          <w:tcPr>
            <w:tcW w:w="2126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8649B" w:rsidRPr="00BA3137" w:rsidRDefault="0038649B" w:rsidP="0038649B">
      <w:pPr>
        <w:tabs>
          <w:tab w:val="left" w:pos="2623"/>
        </w:tabs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3. Рассмотри иллюстрацию и выполни задание.</w:t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60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noProof/>
        </w:rPr>
        <w:lastRenderedPageBreak/>
        <w:drawing>
          <wp:inline distT="0" distB="0" distL="0" distR="0">
            <wp:extent cx="2242568" cy="1492569"/>
            <wp:effectExtent l="0" t="0" r="0" b="0"/>
            <wp:docPr id="3" name="Рисунок 3" descr="http://www.istpravda.ru/upload/medialibrary/e0f/e0fe80b43915f8309ddd044b2c47a0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stpravda.ru/upload/medialibrary/e0f/e0fe80b43915f8309ddd044b2c47a0c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430" cy="1493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3137">
        <w:rPr>
          <w:rFonts w:ascii="Times New Roman" w:hAnsi="Times New Roman"/>
          <w:sz w:val="24"/>
          <w:szCs w:val="24"/>
        </w:rPr>
        <w:tab/>
      </w:r>
    </w:p>
    <w:p w:rsidR="0038649B" w:rsidRPr="00BA3137" w:rsidRDefault="0038649B" w:rsidP="0038649B">
      <w:pPr>
        <w:tabs>
          <w:tab w:val="left" w:pos="605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60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Какое событие изображено на иллюстрации?</w:t>
      </w:r>
    </w:p>
    <w:p w:rsidR="0038649B" w:rsidRPr="00BA3137" w:rsidRDefault="0038649B" w:rsidP="0038649B">
      <w:pPr>
        <w:tabs>
          <w:tab w:val="left" w:pos="60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BA3137">
        <w:rPr>
          <w:rFonts w:ascii="Times New Roman" w:hAnsi="Times New Roman"/>
          <w:sz w:val="24"/>
          <w:szCs w:val="24"/>
        </w:rPr>
        <w:t xml:space="preserve">) восстание декабристов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A3137">
        <w:rPr>
          <w:rFonts w:ascii="Times New Roman" w:hAnsi="Times New Roman"/>
          <w:sz w:val="24"/>
          <w:szCs w:val="24"/>
        </w:rPr>
        <w:t xml:space="preserve">б) Кровавое воскресенье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A3137">
        <w:rPr>
          <w:rFonts w:ascii="Times New Roman" w:hAnsi="Times New Roman"/>
          <w:sz w:val="24"/>
          <w:szCs w:val="24"/>
        </w:rPr>
        <w:t>в) оборона Севастополя</w:t>
      </w:r>
    </w:p>
    <w:p w:rsidR="0038649B" w:rsidRPr="00BA3137" w:rsidRDefault="0038649B" w:rsidP="0038649B">
      <w:pPr>
        <w:tabs>
          <w:tab w:val="left" w:pos="605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4.  Все термины, за исключением одного, относятся к событиям истории СССР периода 1964-1985 г. Выпиши лишний: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диссиденты, «теневая экономика», дефицит товара, «застой», референдум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5.  Запишите название блока, о котором идет речь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«Крупнейший в мире военно-политический блок, объединяющий большинство стран Европы, основанный 4 апреля 1949 г в США»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649B" w:rsidRPr="00813EB4" w:rsidRDefault="0038649B" w:rsidP="00386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649B" w:rsidRPr="00813EB4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3EB4">
        <w:rPr>
          <w:rFonts w:ascii="Times New Roman" w:hAnsi="Times New Roman"/>
          <w:b/>
          <w:sz w:val="24"/>
          <w:szCs w:val="24"/>
        </w:rPr>
        <w:t>2 вариант</w:t>
      </w:r>
    </w:p>
    <w:p w:rsidR="0038649B" w:rsidRPr="00BA3137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Часть 1</w:t>
      </w:r>
    </w:p>
    <w:p w:rsidR="0038649B" w:rsidRPr="00BA3137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510"/>
        </w:tabs>
        <w:spacing w:after="96" w:line="240" w:lineRule="auto"/>
        <w:ind w:right="20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1.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Авторство «Повести временных лет» приписывается:</w:t>
      </w:r>
    </w:p>
    <w:p w:rsidR="0038649B" w:rsidRPr="00BA3137" w:rsidRDefault="0038649B" w:rsidP="0038649B">
      <w:pPr>
        <w:pStyle w:val="20"/>
        <w:shd w:val="clear" w:color="auto" w:fill="auto"/>
        <w:tabs>
          <w:tab w:val="left" w:pos="494"/>
        </w:tabs>
        <w:spacing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>а</w:t>
      </w:r>
      <w:proofErr w:type="gramStart"/>
      <w:r w:rsidRPr="00BA3137">
        <w:rPr>
          <w:rFonts w:ascii="Times New Roman" w:hAnsi="Times New Roman" w:cs="Times New Roman"/>
          <w:b w:val="0"/>
          <w:sz w:val="24"/>
          <w:szCs w:val="24"/>
        </w:rPr>
        <w:t>)</w:t>
      </w:r>
      <w:r w:rsidRPr="00BA3137">
        <w:rPr>
          <w:rStyle w:val="31"/>
          <w:rFonts w:ascii="Times New Roman" w:hAnsi="Times New Roman" w:cs="Times New Roman"/>
          <w:b w:val="0"/>
          <w:sz w:val="24"/>
          <w:szCs w:val="24"/>
        </w:rPr>
        <w:t>Я</w:t>
      </w:r>
      <w:proofErr w:type="gramEnd"/>
      <w:r w:rsidRPr="00BA3137">
        <w:rPr>
          <w:rStyle w:val="31"/>
          <w:rFonts w:ascii="Times New Roman" w:hAnsi="Times New Roman" w:cs="Times New Roman"/>
          <w:b w:val="0"/>
          <w:sz w:val="24"/>
          <w:szCs w:val="24"/>
        </w:rPr>
        <w:t>рославу Мудрому</w:t>
      </w: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 б) 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Владимиру Мономаху</w:t>
      </w: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 в) </w:t>
      </w:r>
      <w:r w:rsidRPr="00BA3137">
        <w:rPr>
          <w:rStyle w:val="31"/>
          <w:rFonts w:ascii="Times New Roman" w:hAnsi="Times New Roman" w:cs="Times New Roman"/>
          <w:b w:val="0"/>
          <w:sz w:val="24"/>
          <w:szCs w:val="24"/>
        </w:rPr>
        <w:t>монаху Нестору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494"/>
        </w:tabs>
        <w:spacing w:after="0" w:line="240" w:lineRule="auto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2.</w:t>
      </w:r>
      <w:r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В 1242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г. состоялась битва:</w:t>
      </w:r>
    </w:p>
    <w:p w:rsidR="0038649B" w:rsidRPr="00BA3137" w:rsidRDefault="0038649B" w:rsidP="0038649B">
      <w:pPr>
        <w:pStyle w:val="20"/>
        <w:shd w:val="clear" w:color="auto" w:fill="auto"/>
        <w:tabs>
          <w:tab w:val="left" w:pos="594"/>
        </w:tabs>
        <w:spacing w:after="180" w:line="240" w:lineRule="auto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>а)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3137">
        <w:rPr>
          <w:rStyle w:val="31"/>
          <w:rFonts w:ascii="Times New Roman" w:hAnsi="Times New Roman" w:cs="Times New Roman"/>
          <w:b w:val="0"/>
          <w:sz w:val="24"/>
          <w:szCs w:val="24"/>
        </w:rPr>
        <w:t>на Чудском озере</w:t>
      </w: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  б)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A3137">
        <w:rPr>
          <w:rStyle w:val="31"/>
          <w:rFonts w:ascii="Times New Roman" w:hAnsi="Times New Roman" w:cs="Times New Roman"/>
          <w:b w:val="0"/>
          <w:sz w:val="24"/>
          <w:szCs w:val="24"/>
        </w:rPr>
        <w:t>Грюнвальдская</w:t>
      </w:r>
      <w:proofErr w:type="spellEnd"/>
      <w:r>
        <w:rPr>
          <w:rStyle w:val="31"/>
          <w:rFonts w:ascii="Times New Roman" w:hAnsi="Times New Roman" w:cs="Times New Roman"/>
          <w:b w:val="0"/>
          <w:sz w:val="24"/>
          <w:szCs w:val="24"/>
        </w:rPr>
        <w:t xml:space="preserve">    </w:t>
      </w: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в) 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Куликовская</w:t>
      </w:r>
    </w:p>
    <w:p w:rsidR="0038649B" w:rsidRPr="00BA3137" w:rsidRDefault="0038649B" w:rsidP="0038649B">
      <w:pPr>
        <w:pStyle w:val="20"/>
        <w:shd w:val="clear" w:color="auto" w:fill="auto"/>
        <w:tabs>
          <w:tab w:val="left" w:pos="455"/>
        </w:tabs>
        <w:spacing w:after="52" w:line="240" w:lineRule="auto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3.  Первым столкновением русских и монгольских войск в XIII веке стала битва:</w:t>
      </w:r>
    </w:p>
    <w:p w:rsidR="0038649B" w:rsidRPr="00BA3137" w:rsidRDefault="0038649B" w:rsidP="0038649B">
      <w:pPr>
        <w:tabs>
          <w:tab w:val="left" w:pos="494"/>
        </w:tabs>
        <w:spacing w:after="0" w:line="240" w:lineRule="auto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bCs/>
          <w:sz w:val="24"/>
          <w:szCs w:val="24"/>
          <w:shd w:val="clear" w:color="auto" w:fill="FFFFFF"/>
        </w:rPr>
        <w:t>а) на реке Калке    б) у Рязани     в) на реке Сити</w:t>
      </w:r>
    </w:p>
    <w:p w:rsidR="0038649B" w:rsidRPr="00BA3137" w:rsidRDefault="0038649B" w:rsidP="0038649B">
      <w:pPr>
        <w:tabs>
          <w:tab w:val="left" w:pos="494"/>
        </w:tabs>
        <w:spacing w:after="0" w:line="240" w:lineRule="auto"/>
        <w:rPr>
          <w:rFonts w:ascii="Times New Roman" w:hAnsi="Times New Roman"/>
          <w:bCs/>
          <w:sz w:val="24"/>
          <w:szCs w:val="24"/>
          <w:shd w:val="clear" w:color="auto" w:fill="FFFFFF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594"/>
        </w:tabs>
        <w:spacing w:after="180" w:line="240" w:lineRule="auto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4. 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В годы правления Ивана IV в Русском государстве впервые появляется:</w:t>
      </w:r>
    </w:p>
    <w:p w:rsidR="0038649B" w:rsidRPr="00BA3137" w:rsidRDefault="0038649B" w:rsidP="0038649B">
      <w:pPr>
        <w:spacing w:after="0" w:line="240" w:lineRule="auto"/>
        <w:rPr>
          <w:rStyle w:val="31"/>
          <w:rFonts w:ascii="Times New Roman" w:hAnsi="Times New Roman" w:cs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Style w:val="31"/>
          <w:rFonts w:ascii="Times New Roman" w:hAnsi="Times New Roman" w:cs="Times New Roman"/>
          <w:sz w:val="24"/>
          <w:szCs w:val="24"/>
        </w:rPr>
        <w:t>всероссийский внутренний рынок</w:t>
      </w:r>
      <w:r w:rsidRPr="00BA31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A3137">
        <w:rPr>
          <w:rFonts w:ascii="Times New Roman" w:hAnsi="Times New Roman"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Style w:val="31"/>
          <w:rFonts w:ascii="Times New Roman" w:hAnsi="Times New Roman" w:cs="Times New Roman"/>
          <w:sz w:val="24"/>
          <w:szCs w:val="24"/>
        </w:rPr>
        <w:t>боярское землевладение</w:t>
      </w:r>
      <w:r w:rsidRPr="00BA3137">
        <w:rPr>
          <w:rFonts w:ascii="Times New Roman" w:hAnsi="Times New Roman"/>
          <w:sz w:val="24"/>
          <w:szCs w:val="24"/>
        </w:rPr>
        <w:t xml:space="preserve">  в</w:t>
      </w:r>
      <w:proofErr w:type="gramStart"/>
      <w:r w:rsidRPr="00BA3137">
        <w:rPr>
          <w:rFonts w:ascii="Times New Roman" w:hAnsi="Times New Roman"/>
          <w:sz w:val="24"/>
          <w:szCs w:val="24"/>
        </w:rPr>
        <w:t>)</w:t>
      </w:r>
      <w:r w:rsidRPr="00BA3137">
        <w:rPr>
          <w:rStyle w:val="31"/>
          <w:rFonts w:ascii="Times New Roman" w:hAnsi="Times New Roman" w:cs="Times New Roman"/>
          <w:sz w:val="24"/>
          <w:szCs w:val="24"/>
        </w:rPr>
        <w:t>с</w:t>
      </w:r>
      <w:proofErr w:type="gramEnd"/>
      <w:r w:rsidRPr="00BA3137">
        <w:rPr>
          <w:rStyle w:val="31"/>
          <w:rFonts w:ascii="Times New Roman" w:hAnsi="Times New Roman" w:cs="Times New Roman"/>
          <w:sz w:val="24"/>
          <w:szCs w:val="24"/>
        </w:rPr>
        <w:t>трелецкое войско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546"/>
        </w:tabs>
        <w:spacing w:after="0" w:line="240" w:lineRule="auto"/>
        <w:ind w:right="20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5.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Высшим органом управления страной в годы царствования Петра I стал:</w:t>
      </w:r>
    </w:p>
    <w:p w:rsidR="0038649B" w:rsidRPr="00BA3137" w:rsidRDefault="0038649B" w:rsidP="0038649B">
      <w:pPr>
        <w:tabs>
          <w:tab w:val="left" w:pos="426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 xml:space="preserve">а) </w:t>
      </w:r>
      <w:r w:rsidRPr="00BA3137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Сенат       </w:t>
      </w:r>
      <w:r w:rsidRPr="00BA3137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б) Земский Собор        в) Государственный совет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keepNext/>
        <w:keepLines/>
        <w:outlineLvl w:val="5"/>
        <w:rPr>
          <w:rFonts w:ascii="Times New Roman" w:hAnsi="Times New Roman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sz w:val="24"/>
          <w:szCs w:val="24"/>
        </w:rPr>
        <w:t xml:space="preserve"> 6. </w:t>
      </w:r>
      <w:r w:rsidRPr="00BA3137">
        <w:rPr>
          <w:rFonts w:ascii="Times New Roman" w:hAnsi="Times New Roman"/>
          <w:sz w:val="24"/>
          <w:szCs w:val="24"/>
          <w:shd w:val="clear" w:color="auto" w:fill="FFFFFF"/>
        </w:rPr>
        <w:t xml:space="preserve"> Минин и Д. Пожарский в начале XVII в России:</w:t>
      </w:r>
    </w:p>
    <w:p w:rsidR="0038649B" w:rsidRPr="00BA3137" w:rsidRDefault="0038649B" w:rsidP="0038649B">
      <w:pPr>
        <w:keepNext/>
        <w:keepLines/>
        <w:spacing w:after="0" w:line="240" w:lineRule="auto"/>
        <w:outlineLvl w:val="5"/>
        <w:rPr>
          <w:rFonts w:ascii="Times New Roman" w:hAnsi="Times New Roman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sz w:val="24"/>
          <w:szCs w:val="24"/>
          <w:shd w:val="clear" w:color="auto" w:fill="FFFFFF"/>
        </w:rPr>
        <w:t xml:space="preserve">а) претенденты на российский престол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</w:t>
      </w:r>
      <w:r w:rsidRPr="00BA3137">
        <w:rPr>
          <w:rFonts w:ascii="Times New Roman" w:hAnsi="Times New Roman"/>
          <w:sz w:val="24"/>
          <w:szCs w:val="24"/>
          <w:shd w:val="clear" w:color="auto" w:fill="FFFFFF"/>
        </w:rPr>
        <w:t xml:space="preserve">б) организаторы народного ополчения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A3137">
        <w:rPr>
          <w:rFonts w:ascii="Times New Roman" w:hAnsi="Times New Roman"/>
          <w:sz w:val="24"/>
          <w:szCs w:val="24"/>
          <w:shd w:val="clear" w:color="auto" w:fill="FFFFFF"/>
        </w:rPr>
        <w:t xml:space="preserve"> в)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A3137">
        <w:rPr>
          <w:rFonts w:ascii="Times New Roman" w:hAnsi="Times New Roman"/>
          <w:sz w:val="24"/>
          <w:szCs w:val="24"/>
          <w:shd w:val="clear" w:color="auto" w:fill="FFFFFF"/>
        </w:rPr>
        <w:t>деятели церкви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 7.Крестьянская война под предводительством Е.Пугачева велась на территории: </w:t>
      </w:r>
    </w:p>
    <w:p w:rsidR="0038649B" w:rsidRPr="00BA3137" w:rsidRDefault="0038649B" w:rsidP="0038649B">
      <w:pPr>
        <w:keepNext/>
        <w:keepLines/>
        <w:spacing w:after="0" w:line="240" w:lineRule="auto"/>
        <w:outlineLvl w:val="5"/>
        <w:rPr>
          <w:rFonts w:ascii="Times New Roman" w:eastAsia="Arial Unicode MS" w:hAnsi="Times New Roman"/>
          <w:bCs/>
          <w:sz w:val="24"/>
          <w:szCs w:val="24"/>
        </w:rPr>
      </w:pPr>
      <w:r w:rsidRPr="00BA3137">
        <w:rPr>
          <w:rFonts w:ascii="Times New Roman" w:eastAsia="Arial Unicode MS" w:hAnsi="Times New Roman"/>
          <w:bCs/>
          <w:sz w:val="24"/>
          <w:szCs w:val="24"/>
        </w:rPr>
        <w:t>а) Украины и Белоруссии    б) Сибири и Казахстана    в) Урала и Поволжья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362"/>
        </w:tabs>
        <w:spacing w:after="0" w:line="240" w:lineRule="auto"/>
        <w:ind w:right="20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8.Какая битва завершила коренной перелом в годы Великой Отечественной войны?</w:t>
      </w:r>
    </w:p>
    <w:p w:rsidR="0038649B" w:rsidRPr="00BA3137" w:rsidRDefault="0038649B" w:rsidP="0038649B">
      <w:pPr>
        <w:tabs>
          <w:tab w:val="left" w:pos="638"/>
        </w:tabs>
        <w:spacing w:after="0" w:line="240" w:lineRule="auto"/>
        <w:ind w:right="360"/>
        <w:rPr>
          <w:rFonts w:ascii="Times New Roman" w:hAnsi="Times New Roman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а) Московская битва  б) Сталинградская битва   в) Курская битва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356"/>
        </w:tabs>
        <w:spacing w:after="0" w:line="240" w:lineRule="auto"/>
        <w:ind w:right="60"/>
        <w:rPr>
          <w:rStyle w:val="31"/>
          <w:rFonts w:ascii="Times New Roman" w:hAnsi="Times New Roman" w:cs="Times New Roman"/>
          <w:b w:val="0"/>
          <w:bCs w:val="0"/>
          <w:sz w:val="22"/>
          <w:szCs w:val="24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9. Героям обороны Ленинграда посвящен памятник: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lastRenderedPageBreak/>
        <w:t>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«Разорванное кольцо»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A3137">
        <w:rPr>
          <w:rFonts w:ascii="Times New Roman" w:hAnsi="Times New Roman"/>
          <w:sz w:val="24"/>
          <w:szCs w:val="24"/>
        </w:rPr>
        <w:t xml:space="preserve">б) «Родина- мать зовет!»      в) Воин освободитель в </w:t>
      </w:r>
      <w:proofErr w:type="spellStart"/>
      <w:r w:rsidRPr="00BA3137">
        <w:rPr>
          <w:rFonts w:ascii="Times New Roman" w:hAnsi="Times New Roman"/>
          <w:sz w:val="24"/>
          <w:szCs w:val="24"/>
        </w:rPr>
        <w:t>Трептов-парке</w:t>
      </w:r>
      <w:proofErr w:type="spellEnd"/>
    </w:p>
    <w:p w:rsidR="0038649B" w:rsidRPr="00BA3137" w:rsidRDefault="0038649B" w:rsidP="0038649B">
      <w:pPr>
        <w:pStyle w:val="20"/>
        <w:shd w:val="clear" w:color="auto" w:fill="auto"/>
        <w:tabs>
          <w:tab w:val="left" w:pos="351"/>
        </w:tabs>
        <w:spacing w:after="108" w:line="240" w:lineRule="auto"/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351"/>
        </w:tabs>
        <w:spacing w:after="108" w:line="240" w:lineRule="auto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10. Заявление о </w:t>
      </w:r>
      <w:proofErr w:type="spellStart"/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прекращениидействия</w:t>
      </w:r>
      <w:proofErr w:type="spellEnd"/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Союзного договора 1922 г от России подписывал:</w:t>
      </w:r>
    </w:p>
    <w:p w:rsidR="0038649B" w:rsidRPr="00BA3137" w:rsidRDefault="0038649B" w:rsidP="0038649B">
      <w:pPr>
        <w:tabs>
          <w:tab w:val="left" w:pos="643"/>
        </w:tabs>
        <w:spacing w:after="0" w:line="240" w:lineRule="auto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bCs/>
          <w:sz w:val="24"/>
          <w:szCs w:val="24"/>
          <w:shd w:val="clear" w:color="auto" w:fill="FFFFFF"/>
        </w:rPr>
        <w:t>а) Б. Н. Ельцин  б) В. С. Черномырдин    в) Е.Т. Гайдар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354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3137">
        <w:rPr>
          <w:rFonts w:ascii="Times New Roman" w:hAnsi="Times New Roman"/>
          <w:b/>
          <w:sz w:val="24"/>
          <w:szCs w:val="24"/>
        </w:rPr>
        <w:t>Часть 2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В1. Дайте  определение термину:  «Холодная война»________________________________________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____________________________________________________________________________________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В2. Установите соответствие между главами государства и датой их руководства страной:</w:t>
      </w:r>
    </w:p>
    <w:p w:rsidR="0038649B" w:rsidRPr="00BA3137" w:rsidRDefault="0038649B" w:rsidP="0038649B">
      <w:pPr>
        <w:numPr>
          <w:ilvl w:val="0"/>
          <w:numId w:val="7"/>
        </w:numPr>
        <w:spacing w:after="0" w:line="240" w:lineRule="auto"/>
        <w:ind w:left="284" w:firstLine="142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Л. И. Брежнева</w:t>
      </w:r>
      <w:r>
        <w:rPr>
          <w:rFonts w:ascii="Times New Roman" w:hAnsi="Times New Roman"/>
          <w:sz w:val="24"/>
          <w:szCs w:val="24"/>
        </w:rPr>
        <w:t xml:space="preserve">    а</w:t>
      </w:r>
      <w:r w:rsidRPr="00BA3137">
        <w:rPr>
          <w:rFonts w:ascii="Times New Roman" w:hAnsi="Times New Roman"/>
          <w:sz w:val="24"/>
          <w:szCs w:val="24"/>
        </w:rPr>
        <w:t>) 1957-1964 г</w:t>
      </w:r>
    </w:p>
    <w:p w:rsidR="0038649B" w:rsidRPr="00BA3137" w:rsidRDefault="0038649B" w:rsidP="0038649B">
      <w:pPr>
        <w:numPr>
          <w:ilvl w:val="0"/>
          <w:numId w:val="7"/>
        </w:numPr>
        <w:spacing w:after="0" w:line="240" w:lineRule="auto"/>
        <w:ind w:left="284" w:firstLine="142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Н. С. Хрущев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A3137">
        <w:rPr>
          <w:rFonts w:ascii="Times New Roman" w:hAnsi="Times New Roman"/>
          <w:sz w:val="24"/>
          <w:szCs w:val="24"/>
        </w:rPr>
        <w:t xml:space="preserve"> б) 1964-1982 г</w:t>
      </w:r>
    </w:p>
    <w:p w:rsidR="0038649B" w:rsidRDefault="0038649B" w:rsidP="0038649B">
      <w:pPr>
        <w:numPr>
          <w:ilvl w:val="0"/>
          <w:numId w:val="7"/>
        </w:numPr>
        <w:spacing w:after="0" w:line="240" w:lineRule="auto"/>
        <w:ind w:left="0" w:firstLine="426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М.С. Горбачев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A3137">
        <w:rPr>
          <w:rFonts w:ascii="Times New Roman" w:hAnsi="Times New Roman"/>
          <w:sz w:val="24"/>
          <w:szCs w:val="24"/>
        </w:rPr>
        <w:t>в) 1985-1991 г</w:t>
      </w:r>
    </w:p>
    <w:p w:rsidR="0038649B" w:rsidRPr="00BA3137" w:rsidRDefault="0038649B" w:rsidP="0038649B">
      <w:p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Style w:val="a4"/>
        <w:tblW w:w="5670" w:type="dxa"/>
        <w:tblLook w:val="04A0"/>
      </w:tblPr>
      <w:tblGrid>
        <w:gridCol w:w="2126"/>
        <w:gridCol w:w="1722"/>
        <w:gridCol w:w="1822"/>
      </w:tblGrid>
      <w:tr w:rsidR="0038649B" w:rsidRPr="00BA3137" w:rsidTr="0038649B">
        <w:tc>
          <w:tcPr>
            <w:tcW w:w="2126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649B" w:rsidRPr="00BA3137" w:rsidTr="0038649B">
        <w:tc>
          <w:tcPr>
            <w:tcW w:w="2126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В3. Рассмотри иллюстрацию и выполни задание.</w:t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noProof/>
        </w:rPr>
        <w:drawing>
          <wp:inline distT="0" distB="0" distL="0" distR="0">
            <wp:extent cx="1447800" cy="1447800"/>
            <wp:effectExtent l="0" t="0" r="0" b="0"/>
            <wp:docPr id="2" name="Рисунок 2" descr="http://www.prlib.ru/History/Lists/history/Attachments/551/ledovoe_poboish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prlib.ru/History/Lists/history/Attachments/551/ledovoe_poboishe.b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Укажите князя, возглавившего русские войска в битве, фрагмент которой на представленной иллюстрации</w:t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Александр Невский  б)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 xml:space="preserve">Дмитрий Донской   в) Иван </w:t>
      </w:r>
      <w:r w:rsidRPr="00BA3137">
        <w:rPr>
          <w:rFonts w:ascii="Times New Roman" w:hAnsi="Times New Roman"/>
          <w:sz w:val="24"/>
          <w:szCs w:val="24"/>
          <w:lang w:val="en-US"/>
        </w:rPr>
        <w:t>III</w:t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В4.  Все термины, за исключением одного, связаны с политикой « перестройки» </w:t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Выпиши  лишний: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Гласность, многопартийность, « новое политическое мышление», госприёмка, приватизация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В5 (1 балл) Запишите термин, о котором идет речь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«Название напряженного политического и военного противостояния между СССР и США в октябре 1962 г, которое вызвано размещением на острове Куба военных частей Советской армии, техники и вооружения»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8846"/>
        </w:tabs>
      </w:pPr>
    </w:p>
    <w:p w:rsidR="0038649B" w:rsidRPr="00BA3137" w:rsidRDefault="0038649B" w:rsidP="0038649B">
      <w:pPr>
        <w:tabs>
          <w:tab w:val="left" w:pos="8846"/>
        </w:tabs>
      </w:pPr>
    </w:p>
    <w:p w:rsidR="0038649B" w:rsidRPr="00BA3137" w:rsidRDefault="0038649B" w:rsidP="0038649B">
      <w:pPr>
        <w:tabs>
          <w:tab w:val="left" w:pos="8846"/>
        </w:tabs>
      </w:pPr>
    </w:p>
    <w:p w:rsidR="0038649B" w:rsidRPr="00BA3137" w:rsidRDefault="0038649B" w:rsidP="0038649B">
      <w:pPr>
        <w:jc w:val="center"/>
        <w:rPr>
          <w:rFonts w:ascii="Times New Roman" w:hAnsi="Times New Roman"/>
          <w:b/>
          <w:sz w:val="24"/>
          <w:szCs w:val="24"/>
        </w:rPr>
      </w:pPr>
      <w:r w:rsidRPr="00BA3137">
        <w:rPr>
          <w:rFonts w:ascii="Times New Roman" w:hAnsi="Times New Roman"/>
          <w:b/>
          <w:sz w:val="24"/>
          <w:szCs w:val="24"/>
        </w:rPr>
        <w:lastRenderedPageBreak/>
        <w:t>Эталон ответов</w:t>
      </w:r>
    </w:p>
    <w:p w:rsidR="0038649B" w:rsidRPr="00BA3137" w:rsidRDefault="0038649B" w:rsidP="0038649B">
      <w:pPr>
        <w:jc w:val="center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1 вариант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А1-в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А2-б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А3-б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А4-в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А5-а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А6-а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А7-в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А8-б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А9-в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А10-в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В 1. </w:t>
      </w:r>
      <w:r>
        <w:rPr>
          <w:rFonts w:ascii="Times New Roman" w:hAnsi="Times New Roman"/>
          <w:sz w:val="24"/>
          <w:szCs w:val="24"/>
        </w:rPr>
        <w:t>Перестройка -это курс на модернизацию советского общества, путем реформирования хозяйственных, социальных, политических, идеологических структур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 2.</w:t>
      </w:r>
    </w:p>
    <w:tbl>
      <w:tblPr>
        <w:tblStyle w:val="a4"/>
        <w:tblW w:w="0" w:type="auto"/>
        <w:tblLook w:val="04A0"/>
      </w:tblPr>
      <w:tblGrid>
        <w:gridCol w:w="1101"/>
        <w:gridCol w:w="992"/>
        <w:gridCol w:w="1134"/>
      </w:tblGrid>
      <w:tr w:rsidR="0038649B" w:rsidRPr="00BA3137" w:rsidTr="0038649B">
        <w:tc>
          <w:tcPr>
            <w:tcW w:w="1101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649B" w:rsidRPr="00BA3137" w:rsidTr="0038649B">
        <w:tc>
          <w:tcPr>
            <w:tcW w:w="1101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 В3 (1 балл) -а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В4(1 балл) - референдум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 В5 (1 балл</w:t>
      </w:r>
      <w:r>
        <w:rPr>
          <w:rFonts w:ascii="Times New Roman" w:hAnsi="Times New Roman"/>
          <w:sz w:val="24"/>
          <w:szCs w:val="24"/>
        </w:rPr>
        <w:t>) - НАТО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621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2-вариант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А1-в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А2-а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А3-а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А4-в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А5-а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А6-б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А7-в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>
        <w:rPr>
          <w:sz w:val="24"/>
          <w:szCs w:val="24"/>
        </w:rPr>
        <w:t>А8-в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А9-а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>
        <w:rPr>
          <w:sz w:val="24"/>
          <w:szCs w:val="24"/>
        </w:rPr>
        <w:t>А10-а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В 1.  </w:t>
      </w:r>
      <w:r>
        <w:rPr>
          <w:rFonts w:ascii="Times New Roman" w:hAnsi="Times New Roman"/>
          <w:sz w:val="24"/>
          <w:szCs w:val="24"/>
        </w:rPr>
        <w:t>Холодная война-это состояние конфронтации между двумя системами –социализмом и капитализмом.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 2.</w:t>
      </w:r>
    </w:p>
    <w:tbl>
      <w:tblPr>
        <w:tblStyle w:val="a4"/>
        <w:tblW w:w="0" w:type="auto"/>
        <w:tblLook w:val="04A0"/>
      </w:tblPr>
      <w:tblGrid>
        <w:gridCol w:w="1101"/>
        <w:gridCol w:w="992"/>
        <w:gridCol w:w="1134"/>
      </w:tblGrid>
      <w:tr w:rsidR="0038649B" w:rsidRPr="00BA3137" w:rsidTr="0038649B">
        <w:tc>
          <w:tcPr>
            <w:tcW w:w="1101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649B" w:rsidRPr="00BA3137" w:rsidTr="0038649B">
        <w:tc>
          <w:tcPr>
            <w:tcW w:w="1101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 3 (1 балл) - а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В 4 (1 балл) – </w:t>
      </w:r>
      <w:r>
        <w:rPr>
          <w:rFonts w:ascii="Times New Roman" w:hAnsi="Times New Roman"/>
          <w:sz w:val="24"/>
          <w:szCs w:val="24"/>
        </w:rPr>
        <w:t>приватизация</w:t>
      </w:r>
    </w:p>
    <w:p w:rsidR="0038649B" w:rsidRPr="00F02787" w:rsidRDefault="0038649B" w:rsidP="00DC060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В5 (1 балл)- </w:t>
      </w:r>
      <w:proofErr w:type="gramStart"/>
      <w:r>
        <w:rPr>
          <w:rFonts w:ascii="Times New Roman" w:hAnsi="Times New Roman"/>
          <w:sz w:val="24"/>
          <w:szCs w:val="24"/>
        </w:rPr>
        <w:t>Карибским</w:t>
      </w:r>
      <w:proofErr w:type="gramEnd"/>
      <w:r>
        <w:rPr>
          <w:rFonts w:ascii="Times New Roman" w:hAnsi="Times New Roman"/>
          <w:sz w:val="24"/>
          <w:szCs w:val="24"/>
        </w:rPr>
        <w:t xml:space="preserve"> кризис</w:t>
      </w:r>
    </w:p>
    <w:sectPr w:rsidR="0038649B" w:rsidRPr="00F02787" w:rsidSect="00DC0606">
      <w:footerReference w:type="default" r:id="rId10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573" w:rsidRDefault="007C0742">
      <w:pPr>
        <w:spacing w:after="0" w:line="240" w:lineRule="auto"/>
      </w:pPr>
      <w:r>
        <w:separator/>
      </w:r>
    </w:p>
  </w:endnote>
  <w:endnote w:type="continuationSeparator" w:id="0">
    <w:p w:rsidR="00E70573" w:rsidRDefault="007C0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-1899740142"/>
      <w:docPartObj>
        <w:docPartGallery w:val="Page Numbers (Bottom of Page)"/>
        <w:docPartUnique/>
      </w:docPartObj>
    </w:sdtPr>
    <w:sdtContent>
      <w:p w:rsidR="008F1233" w:rsidRPr="00DC0606" w:rsidRDefault="003201E0">
        <w:pPr>
          <w:pStyle w:val="a8"/>
          <w:jc w:val="center"/>
          <w:rPr>
            <w:rFonts w:ascii="Times New Roman" w:hAnsi="Times New Roman"/>
            <w:sz w:val="24"/>
            <w:szCs w:val="24"/>
          </w:rPr>
        </w:pPr>
        <w:r w:rsidRPr="00DC0606">
          <w:rPr>
            <w:rFonts w:ascii="Times New Roman" w:hAnsi="Times New Roman"/>
            <w:sz w:val="24"/>
            <w:szCs w:val="24"/>
          </w:rPr>
          <w:fldChar w:fldCharType="begin"/>
        </w:r>
        <w:r w:rsidR="00B36C93" w:rsidRPr="00DC0606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C0606">
          <w:rPr>
            <w:rFonts w:ascii="Times New Roman" w:hAnsi="Times New Roman"/>
            <w:sz w:val="24"/>
            <w:szCs w:val="24"/>
          </w:rPr>
          <w:fldChar w:fldCharType="separate"/>
        </w:r>
        <w:r w:rsidR="00A318F8">
          <w:rPr>
            <w:rFonts w:ascii="Times New Roman" w:hAnsi="Times New Roman"/>
            <w:noProof/>
            <w:sz w:val="24"/>
            <w:szCs w:val="24"/>
          </w:rPr>
          <w:t>2</w:t>
        </w:r>
        <w:r w:rsidRPr="00DC0606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8F1233" w:rsidRDefault="00A318F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573" w:rsidRDefault="007C0742">
      <w:pPr>
        <w:spacing w:after="0" w:line="240" w:lineRule="auto"/>
      </w:pPr>
      <w:r>
        <w:separator/>
      </w:r>
    </w:p>
  </w:footnote>
  <w:footnote w:type="continuationSeparator" w:id="0">
    <w:p w:rsidR="00E70573" w:rsidRDefault="007C07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258D8"/>
    <w:multiLevelType w:val="hybridMultilevel"/>
    <w:tmpl w:val="645A2DCC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9A67F3"/>
    <w:multiLevelType w:val="hybridMultilevel"/>
    <w:tmpl w:val="4B488EBA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344431"/>
    <w:multiLevelType w:val="hybridMultilevel"/>
    <w:tmpl w:val="98244986"/>
    <w:lvl w:ilvl="0" w:tplc="99F27C0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74C3A2A"/>
    <w:multiLevelType w:val="hybridMultilevel"/>
    <w:tmpl w:val="DE480C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ECE3661"/>
    <w:multiLevelType w:val="hybridMultilevel"/>
    <w:tmpl w:val="86249480"/>
    <w:lvl w:ilvl="0" w:tplc="9A5E6DD8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76EC7D22"/>
    <w:multiLevelType w:val="hybridMultilevel"/>
    <w:tmpl w:val="98244986"/>
    <w:lvl w:ilvl="0" w:tplc="99F27C0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996"/>
    <w:rsid w:val="00020BF0"/>
    <w:rsid w:val="000306C4"/>
    <w:rsid w:val="000D1D83"/>
    <w:rsid w:val="00124FF2"/>
    <w:rsid w:val="001A466A"/>
    <w:rsid w:val="002C5248"/>
    <w:rsid w:val="002E4ACD"/>
    <w:rsid w:val="002F6F54"/>
    <w:rsid w:val="003110E0"/>
    <w:rsid w:val="003201E0"/>
    <w:rsid w:val="0038649B"/>
    <w:rsid w:val="003F331D"/>
    <w:rsid w:val="00437650"/>
    <w:rsid w:val="00444E0E"/>
    <w:rsid w:val="004D7AB0"/>
    <w:rsid w:val="005003BC"/>
    <w:rsid w:val="00534FF7"/>
    <w:rsid w:val="00551638"/>
    <w:rsid w:val="00557A13"/>
    <w:rsid w:val="00566AF7"/>
    <w:rsid w:val="006077B2"/>
    <w:rsid w:val="00615FD8"/>
    <w:rsid w:val="00656E58"/>
    <w:rsid w:val="00692996"/>
    <w:rsid w:val="006C562B"/>
    <w:rsid w:val="006D4153"/>
    <w:rsid w:val="006D437B"/>
    <w:rsid w:val="00730E34"/>
    <w:rsid w:val="007A488D"/>
    <w:rsid w:val="007A6119"/>
    <w:rsid w:val="007C0742"/>
    <w:rsid w:val="007F12F8"/>
    <w:rsid w:val="00821B2E"/>
    <w:rsid w:val="008B6252"/>
    <w:rsid w:val="00957176"/>
    <w:rsid w:val="00974D4D"/>
    <w:rsid w:val="00976D4B"/>
    <w:rsid w:val="009809AB"/>
    <w:rsid w:val="00A1353C"/>
    <w:rsid w:val="00A318F8"/>
    <w:rsid w:val="00A7752A"/>
    <w:rsid w:val="00AE4E46"/>
    <w:rsid w:val="00B36C93"/>
    <w:rsid w:val="00B87717"/>
    <w:rsid w:val="00BD566F"/>
    <w:rsid w:val="00C514BC"/>
    <w:rsid w:val="00CD041D"/>
    <w:rsid w:val="00D57912"/>
    <w:rsid w:val="00D77257"/>
    <w:rsid w:val="00D77347"/>
    <w:rsid w:val="00DB38A9"/>
    <w:rsid w:val="00DC0606"/>
    <w:rsid w:val="00E70573"/>
    <w:rsid w:val="00E87716"/>
    <w:rsid w:val="00ED6A75"/>
    <w:rsid w:val="00F0107C"/>
    <w:rsid w:val="00F02787"/>
    <w:rsid w:val="00F21DFF"/>
    <w:rsid w:val="00F72BFD"/>
    <w:rsid w:val="00FC6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0E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A466A"/>
    <w:pPr>
      <w:ind w:left="720"/>
      <w:contextualSpacing/>
    </w:pPr>
  </w:style>
  <w:style w:type="table" w:customStyle="1" w:styleId="1">
    <w:name w:val="Сетка таблицы1"/>
    <w:uiPriority w:val="99"/>
    <w:rsid w:val="00730E34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730E3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rsid w:val="00730E34"/>
    <w:rPr>
      <w:rFonts w:cs="Times New Roman"/>
      <w:color w:val="0000FF"/>
      <w:u w:val="single"/>
    </w:rPr>
  </w:style>
  <w:style w:type="paragraph" w:customStyle="1" w:styleId="Default">
    <w:name w:val="Default"/>
    <w:rsid w:val="00FC6F4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ParagraphStyle">
    <w:name w:val="Paragraph Style"/>
    <w:rsid w:val="0038649B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Centered">
    <w:name w:val="Centered"/>
    <w:uiPriority w:val="99"/>
    <w:rsid w:val="0038649B"/>
    <w:pPr>
      <w:autoSpaceDE w:val="0"/>
      <w:autoSpaceDN w:val="0"/>
      <w:adjustRightInd w:val="0"/>
      <w:jc w:val="center"/>
    </w:pPr>
    <w:rPr>
      <w:rFonts w:ascii="Arial" w:eastAsia="Calibri" w:hAnsi="Arial" w:cs="Arial"/>
      <w:sz w:val="24"/>
      <w:szCs w:val="24"/>
    </w:rPr>
  </w:style>
  <w:style w:type="character" w:customStyle="1" w:styleId="2">
    <w:name w:val="Основной текст (2)_"/>
    <w:basedOn w:val="a0"/>
    <w:link w:val="20"/>
    <w:uiPriority w:val="99"/>
    <w:rsid w:val="0038649B"/>
    <w:rPr>
      <w:rFonts w:ascii="Segoe UI" w:hAnsi="Segoe UI" w:cs="Segoe UI"/>
      <w:b/>
      <w:bCs/>
      <w:sz w:val="78"/>
      <w:szCs w:val="78"/>
      <w:shd w:val="clear" w:color="auto" w:fill="FFFFFF"/>
    </w:rPr>
  </w:style>
  <w:style w:type="character" w:customStyle="1" w:styleId="31">
    <w:name w:val="Основной текст + 31"/>
    <w:aliases w:val="5 pt,Полужирный11,Основной текст (2) + Palatino Linotype,9,Масштаб 100%"/>
    <w:basedOn w:val="a0"/>
    <w:uiPriority w:val="99"/>
    <w:rsid w:val="0038649B"/>
    <w:rPr>
      <w:rFonts w:ascii="Segoe UI" w:hAnsi="Segoe UI" w:cs="Segoe UI"/>
      <w:sz w:val="64"/>
      <w:szCs w:val="64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8649B"/>
    <w:pPr>
      <w:shd w:val="clear" w:color="auto" w:fill="FFFFFF"/>
      <w:spacing w:after="1140" w:line="240" w:lineRule="atLeast"/>
    </w:pPr>
    <w:rPr>
      <w:rFonts w:ascii="Segoe UI" w:hAnsi="Segoe UI" w:cs="Segoe UI"/>
      <w:b/>
      <w:bCs/>
      <w:sz w:val="78"/>
      <w:szCs w:val="78"/>
    </w:rPr>
  </w:style>
  <w:style w:type="paragraph" w:styleId="a6">
    <w:name w:val="Balloon Text"/>
    <w:basedOn w:val="a"/>
    <w:link w:val="a7"/>
    <w:uiPriority w:val="99"/>
    <w:semiHidden/>
    <w:unhideWhenUsed/>
    <w:rsid w:val="00386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649B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4"/>
    <w:rsid w:val="004D7AB0"/>
    <w:rPr>
      <w:rFonts w:eastAsia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4D7AB0"/>
    <w:pPr>
      <w:tabs>
        <w:tab w:val="center" w:pos="4677"/>
        <w:tab w:val="right" w:pos="9355"/>
      </w:tabs>
      <w:spacing w:after="0" w:line="240" w:lineRule="auto"/>
    </w:pPr>
    <w:rPr>
      <w:rFonts w:eastAsia="Calibri"/>
      <w:color w:val="00000A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4D7AB0"/>
    <w:rPr>
      <w:rFonts w:eastAsia="Calibri"/>
      <w:color w:val="00000A"/>
      <w:lang w:eastAsia="en-US"/>
    </w:rPr>
  </w:style>
  <w:style w:type="paragraph" w:styleId="aa">
    <w:name w:val="header"/>
    <w:basedOn w:val="a"/>
    <w:link w:val="ab"/>
    <w:uiPriority w:val="99"/>
    <w:semiHidden/>
    <w:unhideWhenUsed/>
    <w:rsid w:val="00DC0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C06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netcity.ru/8101/lubamel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23</Pages>
  <Words>5489</Words>
  <Characters>35069</Characters>
  <Application>Microsoft Office Word</Application>
  <DocSecurity>0</DocSecurity>
  <Lines>292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Smart_Comp</cp:lastModifiedBy>
  <cp:revision>49</cp:revision>
  <cp:lastPrinted>2021-11-25T09:04:00Z</cp:lastPrinted>
  <dcterms:created xsi:type="dcterms:W3CDTF">2017-02-20T07:07:00Z</dcterms:created>
  <dcterms:modified xsi:type="dcterms:W3CDTF">2021-11-25T09:04:00Z</dcterms:modified>
</cp:coreProperties>
</file>